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AB" w:rsidRPr="000F339B" w:rsidRDefault="00154CAB" w:rsidP="00154CA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4055E5F" wp14:editId="3D024C29">
            <wp:extent cx="571500" cy="600075"/>
            <wp:effectExtent l="0" t="0" r="0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AB" w:rsidRPr="000F339B" w:rsidRDefault="00154CAB" w:rsidP="00154CAB">
      <w:pPr>
        <w:tabs>
          <w:tab w:val="left" w:pos="5670"/>
          <w:tab w:val="left" w:pos="6663"/>
          <w:tab w:val="left" w:pos="7513"/>
          <w:tab w:val="left" w:pos="7938"/>
        </w:tabs>
        <w:spacing w:after="0" w:line="240" w:lineRule="auto"/>
        <w:ind w:left="-1417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0F339B"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  <w:t xml:space="preserve">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</w:t>
      </w:r>
      <w:proofErr w:type="spellStart"/>
      <w:r w:rsidR="00CE227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Киржеманского</w:t>
      </w:r>
      <w:proofErr w:type="spellEnd"/>
      <w:r w:rsidR="00CE227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Большеигнатовского</w:t>
      </w:r>
      <w:proofErr w:type="spellEnd"/>
      <w:r w:rsidR="00CE227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муниципального района </w:t>
      </w:r>
      <w:r w:rsidR="00CE227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              </w:t>
      </w:r>
      <w:r w:rsidRPr="000F33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Республики  Мордовия</w:t>
      </w:r>
    </w:p>
    <w:p w:rsidR="00154CAB" w:rsidRPr="000F339B" w:rsidRDefault="00154CAB" w:rsidP="00154CAB">
      <w:pPr>
        <w:tabs>
          <w:tab w:val="left" w:pos="-2552"/>
          <w:tab w:val="right" w:pos="1000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154CAB" w:rsidRPr="000F339B" w:rsidRDefault="00154CAB" w:rsidP="0015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ПОСТАНОВЛЕНИЕ</w:t>
      </w:r>
    </w:p>
    <w:p w:rsidR="00154CAB" w:rsidRPr="000F339B" w:rsidRDefault="00154CAB" w:rsidP="00154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54CAB" w:rsidRPr="000F339B" w:rsidRDefault="00154CAB" w:rsidP="00154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“</w:t>
      </w:r>
      <w:r w:rsidR="00CE2272"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 </w:t>
      </w:r>
      <w:r w:rsidR="00CE2272"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                                                             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Pr="000F339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E2272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154CAB" w:rsidRPr="000F339B" w:rsidRDefault="00154CAB" w:rsidP="00154C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154CAB" w:rsidRPr="000F339B" w:rsidRDefault="00CE2272" w:rsidP="00154C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Киржеманы</w:t>
      </w:r>
      <w:proofErr w:type="spellEnd"/>
    </w:p>
    <w:p w:rsidR="00154CAB" w:rsidRPr="000F339B" w:rsidRDefault="00154CAB" w:rsidP="00154CAB">
      <w:pPr>
        <w:spacing w:after="0" w:line="240" w:lineRule="auto"/>
        <w:jc w:val="center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54CAB" w:rsidRPr="008E19FE" w:rsidRDefault="00154CAB" w:rsidP="00C268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  <w:r w:rsidR="00CE2272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E2272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Киржеманского</w:t>
      </w:r>
      <w:proofErr w:type="spellEnd"/>
      <w:r w:rsidR="00CE2272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Мордовия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17.06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.2024г. №</w:t>
      </w:r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о порядке отчуждения движимого и недвижимого имущества, находящегося в муниципальной собственности </w:t>
      </w:r>
      <w:proofErr w:type="spellStart"/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Киржеманского</w:t>
      </w:r>
      <w:proofErr w:type="spellEnd"/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Большеигнатовского</w:t>
      </w:r>
      <w:proofErr w:type="spellEnd"/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4B1727"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Мордовия</w:t>
      </w:r>
      <w:r w:rsidRPr="008E19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арендуемого субъектами малого и среднего предпринимательства</w:t>
      </w:r>
      <w:r w:rsidRPr="008E19FE">
        <w:rPr>
          <w:rFonts w:ascii="Times New Roman" w:hAnsi="Times New Roman" w:cs="Times New Roman"/>
          <w:b/>
          <w:sz w:val="28"/>
          <w:szCs w:val="28"/>
        </w:rPr>
        <w:t>»</w:t>
      </w:r>
    </w:p>
    <w:p w:rsidR="00154CAB" w:rsidRPr="000F339B" w:rsidRDefault="00154CAB" w:rsidP="00C2686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4CAB" w:rsidRPr="000F339B" w:rsidRDefault="00154CAB" w:rsidP="00C268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hyperlink r:id="rId6">
        <w:r w:rsidRPr="000F339B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9F56DE">
        <w:rPr>
          <w:rFonts w:ascii="Times New Roman" w:hAnsi="Times New Roman" w:cs="Times New Roman"/>
          <w:sz w:val="28"/>
          <w:szCs w:val="28"/>
        </w:rPr>
        <w:t xml:space="preserve"> от 22 июля 2008 года N 159-ФЗ "Об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Федерации",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proofErr w:type="spellStart"/>
      <w:r w:rsidR="004B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Киржеманского</w:t>
      </w:r>
      <w:proofErr w:type="spellEnd"/>
      <w:r w:rsidR="004B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Республики Мордовия постановляет:</w:t>
      </w:r>
    </w:p>
    <w:p w:rsidR="00154CAB" w:rsidRDefault="00154CAB" w:rsidP="00C26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x-none"/>
        </w:rPr>
        <w:t xml:space="preserve">     1.</w:t>
      </w:r>
      <w:r w:rsidRPr="000F339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Внести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постановление Администрации </w:t>
      </w:r>
      <w:proofErr w:type="spellStart"/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Киржеманского</w:t>
      </w:r>
      <w:proofErr w:type="spellEnd"/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DE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порядке</w:t>
      </w:r>
      <w:r w:rsidR="008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отчуждения движимого и недвижимого</w:t>
      </w:r>
      <w:r w:rsidR="008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находящегося в муниципальной</w:t>
      </w:r>
      <w:r w:rsidR="008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</w:t>
      </w:r>
      <w:proofErr w:type="spellStart"/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Киржеманского</w:t>
      </w:r>
      <w:proofErr w:type="spellEnd"/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019A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8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Мордовия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арендуемого субъектами малого</w:t>
      </w:r>
      <w:r w:rsidR="00801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9A8" w:rsidRPr="009F56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</w:t>
      </w:r>
      <w:r w:rsidRPr="00616DE8">
        <w:rPr>
          <w:rFonts w:ascii="Times New Roman" w:hAnsi="Times New Roman" w:cs="Times New Roman"/>
          <w:sz w:val="28"/>
          <w:szCs w:val="28"/>
        </w:rPr>
        <w:t>»</w:t>
      </w:r>
      <w:r w:rsidRPr="00750C38">
        <w:rPr>
          <w:rFonts w:ascii="Arial" w:hAnsi="Arial" w:cs="Arial"/>
        </w:rPr>
        <w:t xml:space="preserve"> </w:t>
      </w:r>
      <w:r w:rsidRPr="00750C38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4CAB" w:rsidRPr="00C26863" w:rsidRDefault="00C26863" w:rsidP="00C26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4CAB" w:rsidRPr="00154CAB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54CAB">
        <w:rPr>
          <w:rFonts w:ascii="Times New Roman" w:hAnsi="Times New Roman" w:cs="Times New Roman"/>
          <w:sz w:val="28"/>
          <w:szCs w:val="28"/>
        </w:rPr>
        <w:t xml:space="preserve"> 4.4</w:t>
      </w:r>
      <w:r w:rsidR="00154CAB" w:rsidRPr="00216AE4">
        <w:rPr>
          <w:rFonts w:ascii="Times New Roman" w:hAnsi="Times New Roman" w:cs="Times New Roman"/>
          <w:sz w:val="28"/>
          <w:szCs w:val="28"/>
        </w:rPr>
        <w:t xml:space="preserve"> </w:t>
      </w:r>
      <w:r w:rsidR="00154CAB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54CAB" w:rsidRPr="009F56DE">
        <w:rPr>
          <w:rFonts w:ascii="Times New Roman" w:hAnsi="Times New Roman" w:cs="Times New Roman"/>
          <w:sz w:val="28"/>
          <w:szCs w:val="28"/>
        </w:rPr>
        <w:t xml:space="preserve">о порядке отчуждения движимого и недвижимого имущества, находящегося в муниципальной собственности </w:t>
      </w:r>
      <w:proofErr w:type="spellStart"/>
      <w:r w:rsidR="004B172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4B17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54CA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154CAB">
        <w:rPr>
          <w:rFonts w:ascii="Times New Roman" w:hAnsi="Times New Roman" w:cs="Times New Roman"/>
          <w:sz w:val="28"/>
          <w:szCs w:val="28"/>
        </w:rPr>
        <w:t xml:space="preserve"> </w:t>
      </w:r>
      <w:r w:rsidR="00154CAB" w:rsidRPr="009F56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B1727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="00154CAB" w:rsidRPr="009F56DE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CAB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154CAB" w:rsidRPr="00216AE4">
        <w:rPr>
          <w:rFonts w:ascii="Times New Roman" w:hAnsi="Times New Roman" w:cs="Times New Roman"/>
          <w:sz w:val="28"/>
          <w:szCs w:val="28"/>
        </w:rPr>
        <w:t xml:space="preserve"> </w:t>
      </w:r>
      <w:r w:rsidR="00154CAB" w:rsidRPr="00C26863">
        <w:rPr>
          <w:rFonts w:ascii="Times New Roman" w:hAnsi="Times New Roman" w:cs="Times New Roman"/>
          <w:sz w:val="28"/>
          <w:szCs w:val="28"/>
        </w:rPr>
        <w:t>«</w:t>
      </w:r>
      <w:r w:rsidRPr="00C268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Условия договора купли-продажи арендуемого имущества о неприменении данного правила ничтожны</w:t>
      </w:r>
      <w:r w:rsidR="00154CAB" w:rsidRPr="00C26863">
        <w:rPr>
          <w:rFonts w:ascii="Times New Roman" w:hAnsi="Times New Roman" w:cs="Times New Roman"/>
          <w:sz w:val="28"/>
          <w:szCs w:val="28"/>
        </w:rPr>
        <w:t>»;</w:t>
      </w:r>
    </w:p>
    <w:p w:rsidR="00C26863" w:rsidRPr="00C26863" w:rsidRDefault="00C26863" w:rsidP="00C26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4CAB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 5.2.1</w:t>
      </w:r>
      <w:r w:rsidRPr="0021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9F56DE">
        <w:rPr>
          <w:rFonts w:ascii="Times New Roman" w:hAnsi="Times New Roman" w:cs="Times New Roman"/>
          <w:sz w:val="28"/>
          <w:szCs w:val="28"/>
        </w:rPr>
        <w:t xml:space="preserve">о порядке отчуждения движимого и недвижимого имущества, находящегося в муниципальной собственности </w:t>
      </w:r>
      <w:proofErr w:type="spellStart"/>
      <w:r w:rsidR="004B1727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4B17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6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4B1727">
        <w:rPr>
          <w:rFonts w:ascii="Times New Roman" w:hAnsi="Times New Roman" w:cs="Times New Roman"/>
          <w:sz w:val="28"/>
          <w:szCs w:val="28"/>
        </w:rPr>
        <w:t xml:space="preserve"> Республики Мордовия</w:t>
      </w:r>
      <w:r w:rsidRPr="009F56DE">
        <w:rPr>
          <w:rFonts w:ascii="Times New Roman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редакции:</w:t>
      </w:r>
      <w:r w:rsidRPr="00216AE4">
        <w:rPr>
          <w:rFonts w:ascii="Times New Roman" w:hAnsi="Times New Roman" w:cs="Times New Roman"/>
          <w:sz w:val="28"/>
          <w:szCs w:val="28"/>
        </w:rPr>
        <w:t xml:space="preserve"> </w:t>
      </w:r>
      <w:r w:rsidRPr="00C26863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C26863">
        <w:rPr>
          <w:rFonts w:ascii="Times New Roman" w:hAnsi="Times New Roman" w:cs="Times New Roman"/>
          <w:sz w:val="28"/>
          <w:szCs w:val="28"/>
        </w:rPr>
        <w:t>А</w:t>
      </w:r>
      <w:r w:rsidRPr="00C2686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bookmarkEnd w:id="0"/>
      <w:r w:rsidRPr="00C26863">
        <w:rPr>
          <w:rFonts w:ascii="Times New Roman" w:hAnsi="Times New Roman" w:cs="Times New Roman"/>
          <w:sz w:val="28"/>
          <w:szCs w:val="28"/>
        </w:rPr>
        <w:t>»;</w:t>
      </w:r>
    </w:p>
    <w:p w:rsidR="00154CAB" w:rsidRPr="004D7E6E" w:rsidRDefault="00154CAB" w:rsidP="00C26863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D7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D7E6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54CAB" w:rsidRPr="000F339B" w:rsidRDefault="00154CAB" w:rsidP="00C26863">
      <w:pPr>
        <w:autoSpaceDE w:val="0"/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54CAB" w:rsidRPr="000F339B" w:rsidRDefault="00154CAB" w:rsidP="00C26863">
      <w:p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154CAB" w:rsidRPr="000F339B" w:rsidRDefault="00154CAB" w:rsidP="00C26863">
      <w:pPr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4B1727" w:rsidRDefault="004B1727" w:rsidP="00C268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154CAB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Киржеманского</w:t>
      </w:r>
      <w:proofErr w:type="spellEnd"/>
    </w:p>
    <w:p w:rsidR="00154CAB" w:rsidRDefault="004B1727" w:rsidP="00C268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5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4CAB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Большеигнатовского</w:t>
      </w:r>
      <w:proofErr w:type="spellEnd"/>
      <w:r w:rsidR="00154CAB"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CAB" w:rsidRPr="000F339B" w:rsidRDefault="00154CAB" w:rsidP="004B1727">
      <w:pPr>
        <w:spacing w:after="0" w:line="360" w:lineRule="auto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  <w:r w:rsidRPr="000F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B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О.Н.Старушенкова</w:t>
      </w:r>
    </w:p>
    <w:p w:rsidR="00154CAB" w:rsidRPr="000F339B" w:rsidRDefault="00154CAB" w:rsidP="00C26863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154CAB" w:rsidRPr="000F339B" w:rsidRDefault="00154CAB" w:rsidP="00C26863">
      <w:pPr>
        <w:tabs>
          <w:tab w:val="left" w:pos="5670"/>
          <w:tab w:val="left" w:pos="6663"/>
          <w:tab w:val="left" w:pos="7513"/>
          <w:tab w:val="left" w:pos="7938"/>
        </w:tabs>
        <w:spacing w:after="0" w:line="360" w:lineRule="auto"/>
        <w:ind w:left="-1417"/>
        <w:jc w:val="center"/>
        <w:rPr>
          <w:rFonts w:ascii="Times New Roman" w:eastAsia="Times New Roman" w:hAnsi="Times New Roman" w:cs="Tahoma"/>
          <w:b/>
          <w:i/>
          <w:sz w:val="32"/>
          <w:szCs w:val="32"/>
          <w:lang w:eastAsia="ru-RU"/>
        </w:rPr>
      </w:pPr>
    </w:p>
    <w:p w:rsidR="00154CAB" w:rsidRDefault="00154CAB" w:rsidP="00C26863">
      <w:pPr>
        <w:spacing w:after="0" w:line="360" w:lineRule="auto"/>
      </w:pPr>
    </w:p>
    <w:p w:rsidR="001C2075" w:rsidRDefault="001C2075" w:rsidP="00C26863">
      <w:pPr>
        <w:spacing w:after="0" w:line="360" w:lineRule="auto"/>
      </w:pPr>
    </w:p>
    <w:sectPr w:rsidR="001C2075" w:rsidSect="00C268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7"/>
    <w:rsid w:val="00154CAB"/>
    <w:rsid w:val="001C2075"/>
    <w:rsid w:val="00340EE7"/>
    <w:rsid w:val="004B1727"/>
    <w:rsid w:val="006371D7"/>
    <w:rsid w:val="008019A8"/>
    <w:rsid w:val="008E19FE"/>
    <w:rsid w:val="00C26863"/>
    <w:rsid w:val="00C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A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154CA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CAB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154CA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CHERNOUSOVA</dc:creator>
  <cp:keywords/>
  <dc:description/>
  <cp:lastModifiedBy>Пользователь Windows</cp:lastModifiedBy>
  <cp:revision>7</cp:revision>
  <dcterms:created xsi:type="dcterms:W3CDTF">2025-01-31T08:37:00Z</dcterms:created>
  <dcterms:modified xsi:type="dcterms:W3CDTF">2025-02-05T09:51:00Z</dcterms:modified>
</cp:coreProperties>
</file>