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24" w:rsidRDefault="00E03B24" w:rsidP="0090285A">
      <w:pPr>
        <w:rPr>
          <w:sz w:val="27"/>
          <w:szCs w:val="27"/>
        </w:rPr>
      </w:pPr>
    </w:p>
    <w:p w:rsidR="00E03B24" w:rsidRDefault="00E03B24" w:rsidP="00D909E6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bCs/>
          <w:color w:val="000000"/>
          <w:sz w:val="32"/>
          <w:szCs w:val="32"/>
        </w:rPr>
      </w:pPr>
      <w:r w:rsidRPr="008C2566">
        <w:rPr>
          <w:b/>
          <w:bCs/>
          <w:color w:val="000000"/>
          <w:sz w:val="32"/>
          <w:szCs w:val="32"/>
        </w:rPr>
        <w:t xml:space="preserve">Администрация </w:t>
      </w:r>
      <w:r>
        <w:rPr>
          <w:b/>
          <w:bCs/>
          <w:color w:val="000000"/>
          <w:sz w:val="32"/>
          <w:szCs w:val="32"/>
        </w:rPr>
        <w:t>Киржеманского</w:t>
      </w:r>
      <w:r w:rsidRPr="008C2566">
        <w:rPr>
          <w:b/>
          <w:bCs/>
          <w:color w:val="000000"/>
          <w:sz w:val="32"/>
          <w:szCs w:val="32"/>
        </w:rPr>
        <w:t xml:space="preserve"> сельского поселения Большеигнатовского муниципального района </w:t>
      </w:r>
    </w:p>
    <w:p w:rsidR="00E03B24" w:rsidRPr="008C2566" w:rsidRDefault="00E03B24" w:rsidP="00D909E6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bCs/>
          <w:color w:val="000000"/>
          <w:sz w:val="32"/>
          <w:szCs w:val="32"/>
        </w:rPr>
      </w:pPr>
      <w:r w:rsidRPr="008C2566">
        <w:rPr>
          <w:b/>
          <w:bCs/>
          <w:color w:val="000000"/>
          <w:sz w:val="32"/>
          <w:szCs w:val="32"/>
        </w:rPr>
        <w:t>Республики  Мордовия</w:t>
      </w:r>
    </w:p>
    <w:p w:rsidR="00E03B24" w:rsidRPr="00013E6E" w:rsidRDefault="00E03B24" w:rsidP="00D909E6">
      <w:pPr>
        <w:pStyle w:val="Heading2"/>
        <w:rPr>
          <w:color w:val="000000"/>
        </w:rPr>
      </w:pPr>
    </w:p>
    <w:p w:rsidR="00E03B24" w:rsidRPr="00013E6E" w:rsidRDefault="00E03B24" w:rsidP="00D909E6">
      <w:pPr>
        <w:pStyle w:val="Heading2"/>
        <w:jc w:val="center"/>
        <w:rPr>
          <w:color w:val="000000"/>
          <w:sz w:val="32"/>
          <w:szCs w:val="32"/>
        </w:rPr>
      </w:pPr>
      <w:r w:rsidRPr="00013E6E">
        <w:rPr>
          <w:color w:val="000000"/>
          <w:sz w:val="32"/>
          <w:szCs w:val="32"/>
        </w:rPr>
        <w:t>ПОСТАНОВЛЕНИЕ</w:t>
      </w:r>
    </w:p>
    <w:p w:rsidR="00E03B24" w:rsidRPr="00013E6E" w:rsidRDefault="00E03B24" w:rsidP="00D909E6">
      <w:pPr>
        <w:jc w:val="center"/>
        <w:rPr>
          <w:color w:val="000000"/>
          <w:sz w:val="28"/>
          <w:szCs w:val="28"/>
        </w:rPr>
      </w:pPr>
    </w:p>
    <w:p w:rsidR="00E03B24" w:rsidRPr="00013E6E" w:rsidRDefault="00E03B24" w:rsidP="00D909E6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15.02.</w:t>
      </w:r>
      <w:r w:rsidRPr="00013E6E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Pr="00013E6E">
        <w:rPr>
          <w:color w:val="000000"/>
          <w:sz w:val="28"/>
          <w:szCs w:val="28"/>
        </w:rPr>
        <w:t xml:space="preserve"> г.                                     </w:t>
      </w:r>
      <w:r>
        <w:rPr>
          <w:color w:val="000000"/>
          <w:sz w:val="28"/>
          <w:szCs w:val="28"/>
        </w:rPr>
        <w:t xml:space="preserve">                                           № 7</w:t>
      </w:r>
    </w:p>
    <w:p w:rsidR="00E03B24" w:rsidRPr="00013E6E" w:rsidRDefault="00E03B24" w:rsidP="00D909E6">
      <w:pPr>
        <w:jc w:val="center"/>
        <w:rPr>
          <w:color w:val="000000"/>
          <w:sz w:val="20"/>
          <w:szCs w:val="20"/>
        </w:rPr>
      </w:pPr>
      <w:r w:rsidRPr="00013E6E">
        <w:rPr>
          <w:color w:val="000000"/>
          <w:sz w:val="20"/>
          <w:szCs w:val="20"/>
        </w:rPr>
        <w:t xml:space="preserve">с. </w:t>
      </w:r>
      <w:r>
        <w:rPr>
          <w:color w:val="000000"/>
          <w:sz w:val="20"/>
          <w:szCs w:val="20"/>
        </w:rPr>
        <w:t>Киржеманы</w:t>
      </w:r>
    </w:p>
    <w:p w:rsidR="00E03B24" w:rsidRDefault="00E03B24" w:rsidP="0090285A">
      <w:pPr>
        <w:rPr>
          <w:sz w:val="27"/>
          <w:szCs w:val="27"/>
        </w:rPr>
      </w:pPr>
    </w:p>
    <w:p w:rsidR="00E03B24" w:rsidRDefault="00E03B24" w:rsidP="0090285A">
      <w:pPr>
        <w:rPr>
          <w:sz w:val="27"/>
          <w:szCs w:val="27"/>
        </w:rPr>
      </w:pPr>
    </w:p>
    <w:p w:rsidR="00E03B24" w:rsidRDefault="00E03B24" w:rsidP="0004419A">
      <w:pPr>
        <w:pStyle w:val="ConsPlusTitle"/>
        <w:widowControl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5238C1">
        <w:rPr>
          <w:rFonts w:ascii="Times New Roman" w:hAnsi="Times New Roman" w:cs="Times New Roman"/>
          <w:sz w:val="28"/>
          <w:szCs w:val="28"/>
        </w:rPr>
        <w:t>Об утверждении плана антинаркотических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238C1">
        <w:rPr>
          <w:rFonts w:ascii="Times New Roman" w:hAnsi="Times New Roman" w:cs="Times New Roman"/>
          <w:sz w:val="28"/>
          <w:szCs w:val="28"/>
        </w:rPr>
        <w:t xml:space="preserve">ероприятий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Киржеманского </w:t>
      </w:r>
      <w:r w:rsidRPr="005238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03B24" w:rsidRPr="005238C1" w:rsidRDefault="00E03B24" w:rsidP="0004419A">
      <w:pPr>
        <w:pStyle w:val="ConsPlusTitle"/>
        <w:widowControl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Pr="005238C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 годы</w:t>
      </w:r>
    </w:p>
    <w:p w:rsidR="00E03B24" w:rsidRPr="007E25CE" w:rsidRDefault="00E03B24" w:rsidP="005424B1">
      <w:pPr>
        <w:pStyle w:val="Heading1"/>
        <w:jc w:val="both"/>
        <w:rPr>
          <w:rStyle w:val="Strong"/>
          <w:rFonts w:ascii="Times New Roman" w:hAnsi="Times New Roman" w:cs="Times New Roman"/>
          <w:color w:val="auto"/>
        </w:rPr>
      </w:pPr>
      <w:r w:rsidRPr="005424B1">
        <w:rPr>
          <w:rFonts w:ascii="Arial" w:hAnsi="Arial" w:cs="Arial"/>
          <w:b w:val="0"/>
          <w:bCs w:val="0"/>
          <w:color w:val="1E1E1E"/>
        </w:rPr>
        <w:t xml:space="preserve">    </w:t>
      </w:r>
      <w:r w:rsidRPr="007E25CE">
        <w:rPr>
          <w:rFonts w:ascii="Times New Roman" w:hAnsi="Times New Roman" w:cs="Times New Roman"/>
          <w:b w:val="0"/>
          <w:bCs w:val="0"/>
          <w:color w:val="1E1E1E"/>
        </w:rPr>
        <w:t xml:space="preserve">В целях минимизации угрозы распространения наркомании, руководствуясь </w:t>
      </w:r>
      <w:r w:rsidRPr="007E25CE">
        <w:rPr>
          <w:rFonts w:ascii="Times New Roman" w:hAnsi="Times New Roman" w:cs="Times New Roman"/>
          <w:b w:val="0"/>
          <w:bCs w:val="0"/>
          <w:color w:val="auto"/>
        </w:rPr>
        <w:t>Указами Президента Российской Федерации от 23 ноября 2020 г. N 733 "Об утверждении Стратегии государственной антинаркотической политики Российской Федерации на период до 2030 года"</w:t>
      </w:r>
      <w:r w:rsidRPr="007E25CE">
        <w:rPr>
          <w:rFonts w:ascii="Times New Roman" w:hAnsi="Times New Roman" w:cs="Times New Roman"/>
          <w:b w:val="0"/>
          <w:bCs w:val="0"/>
        </w:rPr>
        <w:t>,</w:t>
      </w:r>
      <w:r w:rsidRPr="007E25CE">
        <w:rPr>
          <w:rFonts w:ascii="Times New Roman" w:hAnsi="Times New Roman" w:cs="Times New Roman"/>
          <w:b w:val="0"/>
          <w:bCs w:val="0"/>
          <w:color w:val="1E1E1E"/>
        </w:rPr>
        <w:t xml:space="preserve">от 18.10.2007 года № 1374 «О дополнительных мерах по противодействию незаконному обороту наркотических средств, психотропных веществ и их прекурсоров» , </w:t>
      </w:r>
      <w:r w:rsidRPr="007E25CE">
        <w:rPr>
          <w:rFonts w:ascii="Times New Roman" w:hAnsi="Times New Roman" w:cs="Times New Roman"/>
          <w:b w:val="0"/>
          <w:bCs w:val="0"/>
          <w:color w:val="auto"/>
        </w:rPr>
        <w:t xml:space="preserve">Федеральным законом от 08.01.1998 г. № 3-ФЗ "О наркотических средствах и психотропных веществах", Уставом Киржеманского сельского поселения , администрация  Киржеманского сельского поселения  </w:t>
      </w:r>
      <w:r w:rsidRPr="007E25CE">
        <w:rPr>
          <w:rStyle w:val="Strong"/>
          <w:rFonts w:ascii="Times New Roman" w:hAnsi="Times New Roman" w:cs="Times New Roman"/>
          <w:color w:val="auto"/>
        </w:rPr>
        <w:t>постановляет:</w:t>
      </w:r>
    </w:p>
    <w:p w:rsidR="00E03B24" w:rsidRPr="007E25CE" w:rsidRDefault="00E03B24" w:rsidP="00542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25CE">
        <w:rPr>
          <w:sz w:val="28"/>
          <w:szCs w:val="28"/>
        </w:rPr>
        <w:t xml:space="preserve"> 1. Утвердить прилагаемый План антинаркотических мероприятий на территории  Киржеманского сельского поселения на 2022-2023 годы.  </w:t>
      </w:r>
    </w:p>
    <w:p w:rsidR="00E03B24" w:rsidRPr="007E25CE" w:rsidRDefault="00E03B24" w:rsidP="0090285A">
      <w:pPr>
        <w:pStyle w:val="NormalWeb"/>
        <w:shd w:val="clear" w:color="auto" w:fill="FFFFFF"/>
        <w:rPr>
          <w:sz w:val="28"/>
          <w:szCs w:val="28"/>
        </w:rPr>
      </w:pPr>
      <w:r w:rsidRPr="007E25CE">
        <w:rPr>
          <w:sz w:val="28"/>
          <w:szCs w:val="28"/>
        </w:rPr>
        <w:t xml:space="preserve"> 2. Контроль за исполнением настоящего</w:t>
      </w:r>
      <w:r>
        <w:rPr>
          <w:sz w:val="28"/>
          <w:szCs w:val="28"/>
        </w:rPr>
        <w:t xml:space="preserve"> постановления возложить на главу Киржеманского сельского поселения Козырева Н.А.</w:t>
      </w:r>
      <w:r w:rsidRPr="007E25CE">
        <w:rPr>
          <w:sz w:val="28"/>
          <w:szCs w:val="28"/>
        </w:rPr>
        <w:t>.</w:t>
      </w:r>
    </w:p>
    <w:p w:rsidR="00E03B24" w:rsidRPr="007E25CE" w:rsidRDefault="00E03B24" w:rsidP="0090285A">
      <w:pPr>
        <w:pStyle w:val="NormalWeb"/>
        <w:shd w:val="clear" w:color="auto" w:fill="FFFFFF"/>
        <w:rPr>
          <w:sz w:val="28"/>
          <w:szCs w:val="28"/>
        </w:rPr>
      </w:pPr>
      <w:r w:rsidRPr="007E25CE">
        <w:rPr>
          <w:sz w:val="28"/>
          <w:szCs w:val="28"/>
        </w:rPr>
        <w:t>  3. Настоящее постановление вступает в силу со дня его опубликования.</w:t>
      </w:r>
    </w:p>
    <w:p w:rsidR="00E03B24" w:rsidRPr="00517D55" w:rsidRDefault="00E03B24" w:rsidP="0090285A">
      <w:pPr>
        <w:rPr>
          <w:sz w:val="28"/>
          <w:szCs w:val="28"/>
        </w:rPr>
      </w:pPr>
    </w:p>
    <w:p w:rsidR="00E03B24" w:rsidRPr="00517D55" w:rsidRDefault="00E03B24" w:rsidP="0090285A">
      <w:pPr>
        <w:jc w:val="both"/>
        <w:rPr>
          <w:sz w:val="28"/>
          <w:szCs w:val="28"/>
        </w:rPr>
      </w:pPr>
    </w:p>
    <w:p w:rsidR="00E03B24" w:rsidRPr="00517D55" w:rsidRDefault="00E03B24" w:rsidP="0090285A">
      <w:pPr>
        <w:jc w:val="both"/>
        <w:rPr>
          <w:sz w:val="28"/>
          <w:szCs w:val="28"/>
        </w:rPr>
      </w:pPr>
    </w:p>
    <w:p w:rsidR="00E03B24" w:rsidRPr="00517D55" w:rsidRDefault="00E03B24" w:rsidP="0090285A">
      <w:pPr>
        <w:ind w:left="4956"/>
        <w:jc w:val="both"/>
        <w:rPr>
          <w:sz w:val="28"/>
          <w:szCs w:val="28"/>
        </w:rPr>
      </w:pPr>
    </w:p>
    <w:p w:rsidR="00E03B24" w:rsidRPr="00517D55" w:rsidRDefault="00E03B24" w:rsidP="0090285A">
      <w:pPr>
        <w:jc w:val="both"/>
        <w:rPr>
          <w:sz w:val="28"/>
          <w:szCs w:val="28"/>
        </w:rPr>
      </w:pPr>
    </w:p>
    <w:p w:rsidR="00E03B24" w:rsidRPr="00517D55" w:rsidRDefault="00E03B24" w:rsidP="0090285A">
      <w:pPr>
        <w:jc w:val="both"/>
        <w:rPr>
          <w:sz w:val="28"/>
          <w:szCs w:val="28"/>
        </w:rPr>
      </w:pPr>
      <w:r w:rsidRPr="00517D55">
        <w:rPr>
          <w:sz w:val="28"/>
          <w:szCs w:val="28"/>
        </w:rPr>
        <w:t xml:space="preserve">Глава сельского поселения                           </w:t>
      </w:r>
      <w:r>
        <w:rPr>
          <w:sz w:val="28"/>
          <w:szCs w:val="28"/>
        </w:rPr>
        <w:t xml:space="preserve">                      Н.А.Козырев</w:t>
      </w:r>
    </w:p>
    <w:p w:rsidR="00E03B24" w:rsidRPr="00517D55" w:rsidRDefault="00E03B24" w:rsidP="0090285A">
      <w:pPr>
        <w:ind w:left="4956"/>
        <w:jc w:val="both"/>
        <w:rPr>
          <w:sz w:val="28"/>
          <w:szCs w:val="28"/>
        </w:rPr>
      </w:pPr>
    </w:p>
    <w:p w:rsidR="00E03B24" w:rsidRPr="00517D55" w:rsidRDefault="00E03B24" w:rsidP="0090285A">
      <w:pPr>
        <w:rPr>
          <w:sz w:val="28"/>
          <w:szCs w:val="28"/>
        </w:rPr>
      </w:pPr>
    </w:p>
    <w:p w:rsidR="00E03B24" w:rsidRPr="00517D55" w:rsidRDefault="00E03B24" w:rsidP="0090285A">
      <w:pPr>
        <w:rPr>
          <w:sz w:val="28"/>
          <w:szCs w:val="28"/>
        </w:rPr>
      </w:pPr>
    </w:p>
    <w:p w:rsidR="00E03B24" w:rsidRPr="00517D55" w:rsidRDefault="00E03B24" w:rsidP="0090285A">
      <w:pPr>
        <w:pStyle w:val="NormalWeb"/>
        <w:jc w:val="center"/>
        <w:rPr>
          <w:sz w:val="28"/>
          <w:szCs w:val="28"/>
        </w:rPr>
      </w:pPr>
      <w:r w:rsidRPr="00517D55">
        <w:rPr>
          <w:sz w:val="28"/>
          <w:szCs w:val="28"/>
        </w:rPr>
        <w:t xml:space="preserve">                         </w:t>
      </w:r>
    </w:p>
    <w:p w:rsidR="00E03B24" w:rsidRDefault="00E03B24" w:rsidP="007E25CE">
      <w:pPr>
        <w:spacing w:after="100" w:afterAutospacing="1"/>
        <w:ind w:left="4956"/>
        <w:jc w:val="right"/>
        <w:rPr>
          <w:sz w:val="28"/>
          <w:szCs w:val="28"/>
        </w:rPr>
      </w:pPr>
      <w:r w:rsidRPr="00517D55">
        <w:rPr>
          <w:sz w:val="28"/>
          <w:szCs w:val="28"/>
        </w:rPr>
        <w:t xml:space="preserve">                                                                                 </w:t>
      </w:r>
    </w:p>
    <w:p w:rsidR="00E03B24" w:rsidRDefault="00E03B24" w:rsidP="007E25CE">
      <w:pPr>
        <w:spacing w:after="100" w:afterAutospacing="1"/>
        <w:ind w:left="4956"/>
        <w:jc w:val="right"/>
        <w:rPr>
          <w:color w:val="1E1E1E"/>
        </w:rPr>
      </w:pPr>
      <w:r w:rsidRPr="00517D55">
        <w:t>Приложение                                                                                </w:t>
      </w:r>
      <w:r w:rsidRPr="00546059">
        <w:rPr>
          <w:color w:val="1E1E1E"/>
        </w:rPr>
        <w:t>к постановлению  администрации </w:t>
      </w:r>
      <w:r>
        <w:rPr>
          <w:color w:val="1E1E1E"/>
        </w:rPr>
        <w:t xml:space="preserve">Киржеманского сельского поселения Большеигнатовского муниципального района от 15.02.2022 №7 </w:t>
      </w:r>
      <w:r w:rsidRPr="00546059">
        <w:rPr>
          <w:color w:val="1E1E1E"/>
        </w:rPr>
        <w:t xml:space="preserve"> </w:t>
      </w:r>
    </w:p>
    <w:p w:rsidR="00E03B24" w:rsidRPr="00546059" w:rsidRDefault="00E03B24" w:rsidP="00656BCC">
      <w:pPr>
        <w:spacing w:after="100" w:afterAutospacing="1"/>
        <w:jc w:val="center"/>
        <w:rPr>
          <w:color w:val="212121"/>
          <w:sz w:val="28"/>
          <w:szCs w:val="28"/>
        </w:rPr>
      </w:pPr>
      <w:r>
        <w:rPr>
          <w:color w:val="1E1E1E"/>
          <w:sz w:val="28"/>
          <w:szCs w:val="28"/>
        </w:rPr>
        <w:t xml:space="preserve"> </w:t>
      </w:r>
      <w:r w:rsidRPr="00546059">
        <w:rPr>
          <w:color w:val="1E1E1E"/>
          <w:sz w:val="28"/>
          <w:szCs w:val="28"/>
        </w:rPr>
        <w:t>ПЛАН</w:t>
      </w:r>
      <w:r w:rsidRPr="00546059"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t xml:space="preserve"> </w:t>
      </w:r>
      <w:r w:rsidRPr="00546059">
        <w:rPr>
          <w:color w:val="1E1E1E"/>
          <w:sz w:val="28"/>
          <w:szCs w:val="28"/>
        </w:rPr>
        <w:t>антинаркотических мероприятий на территории</w:t>
      </w:r>
      <w:r w:rsidRPr="00546059"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t xml:space="preserve">     Киржеманского</w:t>
      </w:r>
      <w:r w:rsidRPr="00546059">
        <w:rPr>
          <w:color w:val="1E1E1E"/>
          <w:sz w:val="28"/>
          <w:szCs w:val="28"/>
        </w:rPr>
        <w:t xml:space="preserve"> сельского поселения  </w:t>
      </w:r>
      <w:r>
        <w:rPr>
          <w:color w:val="1E1E1E"/>
          <w:sz w:val="28"/>
          <w:szCs w:val="28"/>
        </w:rPr>
        <w:t>Большеигнатовского муниципального района</w:t>
      </w:r>
      <w:r w:rsidRPr="00546059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на 2022 - 2023</w:t>
      </w:r>
      <w:r w:rsidRPr="00546059">
        <w:rPr>
          <w:color w:val="1E1E1E"/>
          <w:sz w:val="28"/>
          <w:szCs w:val="28"/>
        </w:rPr>
        <w:t xml:space="preserve"> года</w:t>
      </w:r>
    </w:p>
    <w:p w:rsidR="00E03B24" w:rsidRPr="003F294E" w:rsidRDefault="00E03B24" w:rsidP="00074ABC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t xml:space="preserve">        </w:t>
      </w:r>
      <w:r w:rsidRPr="003F294E">
        <w:rPr>
          <w:sz w:val="28"/>
          <w:szCs w:val="28"/>
        </w:rPr>
        <w:t>1. Оценка исходной ситуации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 xml:space="preserve">    Потребители наркотиков - это потенциальные инфекционосители гепатита В, С, ВИЧ, сифилиса и др.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Предотвращение появления спроса на наркотики, равно как и его сокращение, - эффективное средство в борьбе с наркоманией и наркопреступностью.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B24" w:rsidRPr="00E549C5" w:rsidRDefault="00E03B24" w:rsidP="00074A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49C5">
        <w:rPr>
          <w:b/>
          <w:bCs/>
          <w:sz w:val="28"/>
          <w:szCs w:val="28"/>
        </w:rPr>
        <w:t>2. Цели, задачи, основные направления развития</w:t>
      </w:r>
    </w:p>
    <w:p w:rsidR="00E03B24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у молодежи Киржеманского</w:t>
      </w:r>
      <w:r w:rsidRPr="003F294E">
        <w:rPr>
          <w:sz w:val="28"/>
          <w:szCs w:val="28"/>
        </w:rPr>
        <w:t xml:space="preserve"> сельского поселения  мотивации к здоровому образу жизни. 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 xml:space="preserve">- повышение осведомленности всех категорий населения </w:t>
      </w:r>
      <w:r>
        <w:rPr>
          <w:sz w:val="28"/>
          <w:szCs w:val="28"/>
        </w:rPr>
        <w:t>Киржеманского</w:t>
      </w:r>
      <w:r w:rsidRPr="003F294E">
        <w:rPr>
          <w:sz w:val="28"/>
          <w:szCs w:val="28"/>
        </w:rPr>
        <w:t xml:space="preserve"> сельского поселения  по проблемам алкоголизма, табакокурения и наркомании;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 xml:space="preserve">- обеспечение наиболее полного охвата всех групп населения </w:t>
      </w:r>
      <w:r>
        <w:rPr>
          <w:sz w:val="28"/>
          <w:szCs w:val="28"/>
        </w:rPr>
        <w:t>Киржеманского</w:t>
      </w:r>
      <w:r w:rsidRPr="003F294E">
        <w:rPr>
          <w:sz w:val="28"/>
          <w:szCs w:val="28"/>
        </w:rPr>
        <w:t xml:space="preserve"> сельского поселения  мероприятиями по профилактике алкоголизма, табакокурения, наркомании и токсикомании;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94E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E03B24" w:rsidRPr="00E549C5" w:rsidRDefault="00E03B24" w:rsidP="00074A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49C5">
        <w:rPr>
          <w:b/>
          <w:bCs/>
          <w:sz w:val="28"/>
          <w:szCs w:val="28"/>
        </w:rPr>
        <w:t>Перечень мероприятий</w:t>
      </w:r>
    </w:p>
    <w:p w:rsidR="00E03B24" w:rsidRDefault="00E03B24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03B24" w:rsidRPr="003F294E" w:rsidRDefault="00E03B24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Основными мероприят</w:t>
      </w:r>
      <w:r>
        <w:rPr>
          <w:sz w:val="28"/>
          <w:szCs w:val="28"/>
        </w:rPr>
        <w:t>иями данного Плана</w:t>
      </w:r>
      <w:r w:rsidRPr="003F294E">
        <w:rPr>
          <w:sz w:val="28"/>
          <w:szCs w:val="28"/>
        </w:rPr>
        <w:t xml:space="preserve"> являются: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- организационные мероприятия;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- деятельность учреждений и организаций системы профилактики наркомании;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E03B24" w:rsidRDefault="00E03B24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F294E">
        <w:rPr>
          <w:sz w:val="28"/>
          <w:szCs w:val="28"/>
        </w:rPr>
        <w:t>- совершенствование материально-технической базы учреждений системы противодействия наркомании;</w:t>
      </w:r>
    </w:p>
    <w:p w:rsidR="00E03B24" w:rsidRPr="003F294E" w:rsidRDefault="00E03B24" w:rsidP="00074AB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774"/>
        <w:gridCol w:w="2436"/>
        <w:gridCol w:w="2125"/>
      </w:tblGrid>
      <w:tr w:rsidR="00E03B24" w:rsidRPr="00E67F31">
        <w:tc>
          <w:tcPr>
            <w:tcW w:w="673" w:type="dxa"/>
          </w:tcPr>
          <w:p w:rsidR="00E03B24" w:rsidRPr="000446C9" w:rsidRDefault="00E03B24" w:rsidP="001729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6C9">
              <w:rPr>
                <w:b/>
                <w:bCs/>
              </w:rPr>
              <w:t>№</w:t>
            </w:r>
          </w:p>
        </w:tc>
        <w:tc>
          <w:tcPr>
            <w:tcW w:w="4774" w:type="dxa"/>
          </w:tcPr>
          <w:p w:rsidR="00E03B24" w:rsidRPr="000446C9" w:rsidRDefault="00E03B24" w:rsidP="001729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6C9">
              <w:rPr>
                <w:b/>
                <w:bCs/>
              </w:rPr>
              <w:t>Содержание</w:t>
            </w:r>
          </w:p>
        </w:tc>
        <w:tc>
          <w:tcPr>
            <w:tcW w:w="2436" w:type="dxa"/>
          </w:tcPr>
          <w:p w:rsidR="00E03B24" w:rsidRPr="000446C9" w:rsidRDefault="00E03B24" w:rsidP="001729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6C9">
              <w:rPr>
                <w:b/>
                <w:bCs/>
              </w:rPr>
              <w:t>Рекомендуемые</w:t>
            </w:r>
          </w:p>
          <w:p w:rsidR="00E03B24" w:rsidRPr="000446C9" w:rsidRDefault="00E03B24" w:rsidP="001729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6C9">
              <w:rPr>
                <w:b/>
                <w:bCs/>
              </w:rPr>
              <w:t>Исполнители</w:t>
            </w:r>
          </w:p>
        </w:tc>
        <w:tc>
          <w:tcPr>
            <w:tcW w:w="2125" w:type="dxa"/>
          </w:tcPr>
          <w:p w:rsidR="00E03B24" w:rsidRPr="000446C9" w:rsidRDefault="00E03B24" w:rsidP="001729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46C9">
              <w:rPr>
                <w:b/>
                <w:bCs/>
              </w:rPr>
              <w:t>Сроки проведения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774" w:type="dxa"/>
          </w:tcPr>
          <w:p w:rsidR="00E03B24" w:rsidRDefault="00E03B24" w:rsidP="00172937">
            <w:pPr>
              <w:autoSpaceDE w:val="0"/>
              <w:autoSpaceDN w:val="0"/>
              <w:adjustRightInd w:val="0"/>
            </w:pPr>
            <w:r>
              <w:t>П</w:t>
            </w:r>
            <w:r w:rsidRPr="00E67F31">
              <w:t>р</w:t>
            </w:r>
            <w:r>
              <w:t>оведение заседаний антинаркотической комиссии</w:t>
            </w:r>
          </w:p>
        </w:tc>
        <w:tc>
          <w:tcPr>
            <w:tcW w:w="2436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АНК</w:t>
            </w:r>
          </w:p>
        </w:tc>
        <w:tc>
          <w:tcPr>
            <w:tcW w:w="2125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</w:pPr>
            <w:r w:rsidRPr="00E67F31"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</w:t>
            </w:r>
          </w:p>
        </w:tc>
        <w:tc>
          <w:tcPr>
            <w:tcW w:w="2436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АНК</w:t>
            </w:r>
          </w:p>
        </w:tc>
        <w:tc>
          <w:tcPr>
            <w:tcW w:w="2125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2436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АНК</w:t>
            </w:r>
          </w:p>
        </w:tc>
        <w:tc>
          <w:tcPr>
            <w:tcW w:w="2125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Постоянно 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Взаимодействие с представителями  СМИ для освещения текущих вопросов противодействия наркомании, информации, направленной на пропаганду  здорового образа жизни.</w:t>
            </w:r>
          </w:p>
        </w:tc>
        <w:tc>
          <w:tcPr>
            <w:tcW w:w="2436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</w:tc>
        <w:tc>
          <w:tcPr>
            <w:tcW w:w="2125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Создание и поддержание банка информации по проблемам наркомании, алкоголизма и ВИЧ-инфекции на базе библиотек</w:t>
            </w:r>
            <w:r>
              <w:t>.</w:t>
            </w:r>
          </w:p>
        </w:tc>
        <w:tc>
          <w:tcPr>
            <w:tcW w:w="2436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АНК</w:t>
            </w:r>
          </w:p>
        </w:tc>
        <w:tc>
          <w:tcPr>
            <w:tcW w:w="2125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Постоянно 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6</w:t>
            </w:r>
            <w:r>
              <w:t>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АНК, </w:t>
            </w:r>
            <w:r>
              <w:t>Администрация Киржеманского сельского поселения</w:t>
            </w:r>
          </w:p>
        </w:tc>
        <w:tc>
          <w:tcPr>
            <w:tcW w:w="2125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7</w:t>
            </w:r>
            <w:r>
              <w:t>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Администрация Киржеманского сельского поселении.</w:t>
            </w:r>
          </w:p>
        </w:tc>
        <w:tc>
          <w:tcPr>
            <w:tcW w:w="2125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Ежемесячно 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8</w:t>
            </w:r>
            <w:r>
              <w:t>.</w:t>
            </w:r>
          </w:p>
        </w:tc>
        <w:tc>
          <w:tcPr>
            <w:tcW w:w="4774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Организация социально-значимой деятельности детей, подростков и молодежи по месту жительства. </w:t>
            </w:r>
            <w:r>
              <w:t>Трудоустройство на период каникул.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Администрация</w:t>
            </w:r>
            <w:r>
              <w:t xml:space="preserve"> Киржеманского сельского поселения</w:t>
            </w:r>
          </w:p>
        </w:tc>
        <w:tc>
          <w:tcPr>
            <w:tcW w:w="2125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Июнь, июль, август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9</w:t>
            </w:r>
            <w:r>
              <w:t>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Администрация</w:t>
            </w:r>
            <w:r>
              <w:t xml:space="preserve"> Киржеманского сельского поселения</w:t>
            </w:r>
            <w:r w:rsidRPr="00E67F31">
              <w:t>, сельские библиотеки</w:t>
            </w:r>
          </w:p>
        </w:tc>
        <w:tc>
          <w:tcPr>
            <w:tcW w:w="2125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Постоянно 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 1</w:t>
            </w:r>
            <w:r w:rsidRPr="00E67F31">
              <w:t>0</w:t>
            </w:r>
            <w:r>
              <w:t>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Проведение мероприятий в  сельских библиотеках по профилактике наркомании (информационные стенды, </w:t>
            </w:r>
            <w:r>
              <w:t>круглый стол</w:t>
            </w:r>
            <w:r w:rsidRPr="00E67F31">
              <w:t>).</w:t>
            </w:r>
          </w:p>
        </w:tc>
        <w:tc>
          <w:tcPr>
            <w:tcW w:w="2436" w:type="dxa"/>
          </w:tcPr>
          <w:p w:rsidR="00E03B24" w:rsidRPr="007C11FA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сельская библиотека         (по согласованию) </w:t>
            </w:r>
            <w:r w:rsidRPr="007C11FA">
              <w:t xml:space="preserve"> </w:t>
            </w:r>
          </w:p>
        </w:tc>
        <w:tc>
          <w:tcPr>
            <w:tcW w:w="2125" w:type="dxa"/>
          </w:tcPr>
          <w:p w:rsidR="00E03B24" w:rsidRPr="00E67F31" w:rsidRDefault="00E03B24" w:rsidP="00517D55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 </w:t>
            </w:r>
            <w:r>
              <w:t>Раз в квартал</w:t>
            </w:r>
          </w:p>
        </w:tc>
      </w:tr>
      <w:tr w:rsidR="00E03B24" w:rsidRPr="005800CB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E67F31">
              <w:t>1</w:t>
            </w:r>
            <w:r>
              <w:t>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</w:pPr>
            <w:r w:rsidRPr="00E67F31">
              <w:t>Проведение месячника по профилактике наркомании и правонарушений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Администрация, АНК</w:t>
            </w:r>
            <w:r>
              <w:t>.</w:t>
            </w:r>
          </w:p>
        </w:tc>
        <w:tc>
          <w:tcPr>
            <w:tcW w:w="2125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 xml:space="preserve"> сентябрь 2022 г.</w:t>
            </w:r>
            <w:r w:rsidRPr="00E67F31">
              <w:t>, сентябрь 20</w:t>
            </w:r>
            <w:r>
              <w:t xml:space="preserve">23 </w:t>
            </w:r>
            <w:r w:rsidRPr="00E67F31">
              <w:t>г.</w:t>
            </w:r>
          </w:p>
        </w:tc>
      </w:tr>
      <w:tr w:rsidR="00E03B24" w:rsidRPr="00E67F31">
        <w:tc>
          <w:tcPr>
            <w:tcW w:w="673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1</w:t>
            </w:r>
            <w:r>
              <w:t>2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Обеспечить развития массового видов спорта, создание условий для вовлечение детей и молодежи в систематическое занятие физической культурой и спортом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Администрац</w:t>
            </w:r>
            <w:r>
              <w:t>ия Киржеманского сельского поселения</w:t>
            </w:r>
          </w:p>
        </w:tc>
        <w:tc>
          <w:tcPr>
            <w:tcW w:w="2125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В течении года</w:t>
            </w:r>
          </w:p>
        </w:tc>
      </w:tr>
      <w:tr w:rsidR="00E03B24" w:rsidRPr="00E67F31">
        <w:tc>
          <w:tcPr>
            <w:tcW w:w="673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16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Проведение рейдов по уничтожению наркотикосодержащих растений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АНК, полиция (по согласованию)</w:t>
            </w:r>
          </w:p>
        </w:tc>
        <w:tc>
          <w:tcPr>
            <w:tcW w:w="2125" w:type="dxa"/>
          </w:tcPr>
          <w:p w:rsidR="00E03B24" w:rsidRPr="00E67F31" w:rsidRDefault="00E03B24" w:rsidP="00517D55">
            <w:pPr>
              <w:autoSpaceDE w:val="0"/>
              <w:autoSpaceDN w:val="0"/>
              <w:adjustRightInd w:val="0"/>
              <w:jc w:val="both"/>
            </w:pPr>
            <w:r>
              <w:t>Май-</w:t>
            </w:r>
            <w:r w:rsidRPr="00E67F31">
              <w:t xml:space="preserve"> сентябрь.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E67F31">
              <w:t>7</w:t>
            </w:r>
            <w:r>
              <w:t>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АНК, </w:t>
            </w:r>
            <w:r>
              <w:t xml:space="preserve"> </w:t>
            </w:r>
            <w:r w:rsidRPr="00E67F31">
              <w:t>по</w:t>
            </w:r>
            <w:r>
              <w:t>лиция</w:t>
            </w:r>
            <w:r w:rsidRPr="00E67F31">
              <w:t xml:space="preserve"> (по согласованию)</w:t>
            </w:r>
          </w:p>
        </w:tc>
        <w:tc>
          <w:tcPr>
            <w:tcW w:w="2125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 </w:t>
            </w:r>
            <w:r>
              <w:t>Ежемесячно</w:t>
            </w:r>
          </w:p>
        </w:tc>
      </w:tr>
      <w:tr w:rsidR="00E03B24" w:rsidRPr="00E67F31">
        <w:tc>
          <w:tcPr>
            <w:tcW w:w="673" w:type="dxa"/>
          </w:tcPr>
          <w:p w:rsidR="00E03B24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E67F31">
              <w:t>8</w:t>
            </w:r>
            <w:r>
              <w:t>.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 АНК, полиция (по согласованию)</w:t>
            </w:r>
          </w:p>
        </w:tc>
        <w:tc>
          <w:tcPr>
            <w:tcW w:w="2125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 xml:space="preserve"> </w:t>
            </w:r>
            <w:r>
              <w:t>Ежемесячно</w:t>
            </w:r>
          </w:p>
        </w:tc>
      </w:tr>
      <w:tr w:rsidR="00E03B24" w:rsidRPr="00E67F31">
        <w:tc>
          <w:tcPr>
            <w:tcW w:w="673" w:type="dxa"/>
          </w:tcPr>
          <w:p w:rsidR="00E03B24" w:rsidRPr="005238C1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4774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Утверждение ежегодного плана работы АНК.</w:t>
            </w:r>
          </w:p>
        </w:tc>
        <w:tc>
          <w:tcPr>
            <w:tcW w:w="2436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 w:rsidRPr="00E67F31">
              <w:t>АНК</w:t>
            </w:r>
          </w:p>
        </w:tc>
        <w:tc>
          <w:tcPr>
            <w:tcW w:w="2125" w:type="dxa"/>
          </w:tcPr>
          <w:p w:rsidR="00E03B24" w:rsidRPr="00E67F31" w:rsidRDefault="00E03B24" w:rsidP="00172937">
            <w:pPr>
              <w:autoSpaceDE w:val="0"/>
              <w:autoSpaceDN w:val="0"/>
              <w:adjustRightInd w:val="0"/>
              <w:jc w:val="both"/>
            </w:pPr>
            <w:r>
              <w:t>Ежегодно в декабре месяце.</w:t>
            </w:r>
          </w:p>
        </w:tc>
      </w:tr>
    </w:tbl>
    <w:p w:rsidR="00E03B24" w:rsidRPr="005238C1" w:rsidRDefault="00E03B24" w:rsidP="00074ABC">
      <w:pPr>
        <w:autoSpaceDE w:val="0"/>
        <w:autoSpaceDN w:val="0"/>
        <w:adjustRightInd w:val="0"/>
        <w:ind w:firstLine="540"/>
        <w:jc w:val="both"/>
      </w:pPr>
    </w:p>
    <w:p w:rsidR="00E03B24" w:rsidRPr="00CC29A8" w:rsidRDefault="00E03B24" w:rsidP="00CC29A8"/>
    <w:p w:rsidR="00E03B24" w:rsidRDefault="00E03B24" w:rsidP="00CC29A8"/>
    <w:sectPr w:rsidR="00E03B24" w:rsidSect="00932460">
      <w:headerReference w:type="default" r:id="rId7"/>
      <w:pgSz w:w="11906" w:h="16838"/>
      <w:pgMar w:top="426" w:right="737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B24" w:rsidRDefault="00E03B24" w:rsidP="00A875E1">
      <w:r>
        <w:separator/>
      </w:r>
    </w:p>
  </w:endnote>
  <w:endnote w:type="continuationSeparator" w:id="1">
    <w:p w:rsidR="00E03B24" w:rsidRDefault="00E03B24" w:rsidP="00A8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B24" w:rsidRDefault="00E03B24" w:rsidP="00A875E1">
      <w:r>
        <w:separator/>
      </w:r>
    </w:p>
  </w:footnote>
  <w:footnote w:type="continuationSeparator" w:id="1">
    <w:p w:rsidR="00E03B24" w:rsidRDefault="00E03B24" w:rsidP="00A8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24" w:rsidRDefault="00E03B24" w:rsidP="00D831E1">
    <w:pPr>
      <w:pStyle w:val="Header"/>
      <w:framePr w:wrap="auto" w:vAnchor="text" w:hAnchor="margin" w:xAlign="center" w:y="1"/>
      <w:rPr>
        <w:rStyle w:val="PageNumber"/>
      </w:rPr>
    </w:pPr>
  </w:p>
  <w:p w:rsidR="00E03B24" w:rsidRDefault="00E03B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C8F"/>
    <w:rsid w:val="00013E6E"/>
    <w:rsid w:val="00043824"/>
    <w:rsid w:val="0004419A"/>
    <w:rsid w:val="000446C9"/>
    <w:rsid w:val="00074090"/>
    <w:rsid w:val="00074ABC"/>
    <w:rsid w:val="000806AC"/>
    <w:rsid w:val="00095227"/>
    <w:rsid w:val="000B1048"/>
    <w:rsid w:val="000D5C81"/>
    <w:rsid w:val="000D6786"/>
    <w:rsid w:val="00123FCB"/>
    <w:rsid w:val="00126F9A"/>
    <w:rsid w:val="001340BA"/>
    <w:rsid w:val="0014242F"/>
    <w:rsid w:val="00172937"/>
    <w:rsid w:val="001850DD"/>
    <w:rsid w:val="001A0E57"/>
    <w:rsid w:val="002C703B"/>
    <w:rsid w:val="0032068D"/>
    <w:rsid w:val="003430C9"/>
    <w:rsid w:val="0035104B"/>
    <w:rsid w:val="00370761"/>
    <w:rsid w:val="003F294E"/>
    <w:rsid w:val="00482803"/>
    <w:rsid w:val="004D03FD"/>
    <w:rsid w:val="00517D55"/>
    <w:rsid w:val="005238C1"/>
    <w:rsid w:val="005424B1"/>
    <w:rsid w:val="00546059"/>
    <w:rsid w:val="005800CB"/>
    <w:rsid w:val="005A2A50"/>
    <w:rsid w:val="005C0AD9"/>
    <w:rsid w:val="00620964"/>
    <w:rsid w:val="00640779"/>
    <w:rsid w:val="00656BCC"/>
    <w:rsid w:val="00683C0B"/>
    <w:rsid w:val="0069764F"/>
    <w:rsid w:val="006A2F99"/>
    <w:rsid w:val="006C209D"/>
    <w:rsid w:val="007140C1"/>
    <w:rsid w:val="00793725"/>
    <w:rsid w:val="00797F28"/>
    <w:rsid w:val="007B6D53"/>
    <w:rsid w:val="007C11FA"/>
    <w:rsid w:val="007C6842"/>
    <w:rsid w:val="007E25CE"/>
    <w:rsid w:val="007F7F90"/>
    <w:rsid w:val="00802C5E"/>
    <w:rsid w:val="008723E9"/>
    <w:rsid w:val="008C2566"/>
    <w:rsid w:val="0090285A"/>
    <w:rsid w:val="00932460"/>
    <w:rsid w:val="00A37AE7"/>
    <w:rsid w:val="00A61FA3"/>
    <w:rsid w:val="00A875E1"/>
    <w:rsid w:val="00AE1292"/>
    <w:rsid w:val="00B042FC"/>
    <w:rsid w:val="00B14BD4"/>
    <w:rsid w:val="00B8182B"/>
    <w:rsid w:val="00B83DEA"/>
    <w:rsid w:val="00BA11C8"/>
    <w:rsid w:val="00BF2E47"/>
    <w:rsid w:val="00C162A4"/>
    <w:rsid w:val="00C916C6"/>
    <w:rsid w:val="00CC29A8"/>
    <w:rsid w:val="00D034E3"/>
    <w:rsid w:val="00D831E1"/>
    <w:rsid w:val="00D909E6"/>
    <w:rsid w:val="00DB4B92"/>
    <w:rsid w:val="00DD4D13"/>
    <w:rsid w:val="00DE4CD3"/>
    <w:rsid w:val="00E03027"/>
    <w:rsid w:val="00E03B24"/>
    <w:rsid w:val="00E549C5"/>
    <w:rsid w:val="00E67F31"/>
    <w:rsid w:val="00EF5C8F"/>
    <w:rsid w:val="00F3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85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4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D909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4B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09E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HeaderChar"/>
    <w:uiPriority w:val="99"/>
    <w:rsid w:val="009028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285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0285A"/>
  </w:style>
  <w:style w:type="paragraph" w:styleId="NormalWeb">
    <w:name w:val="Normal (Web)"/>
    <w:basedOn w:val="Normal"/>
    <w:uiPriority w:val="99"/>
    <w:rsid w:val="009028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028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2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85A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69764F"/>
    <w:rPr>
      <w:rFonts w:eastAsia="Times New Roman" w:cs="Calibri"/>
      <w:lang w:eastAsia="en-US"/>
    </w:rPr>
  </w:style>
  <w:style w:type="paragraph" w:customStyle="1" w:styleId="xl159">
    <w:name w:val="xl159"/>
    <w:basedOn w:val="Normal"/>
    <w:uiPriority w:val="99"/>
    <w:rsid w:val="006976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uiPriority w:val="99"/>
    <w:rsid w:val="000441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4</Pages>
  <Words>1296</Words>
  <Characters>7392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29</cp:revision>
  <dcterms:created xsi:type="dcterms:W3CDTF">2022-01-18T08:42:00Z</dcterms:created>
  <dcterms:modified xsi:type="dcterms:W3CDTF">2022-02-24T05:34:00Z</dcterms:modified>
</cp:coreProperties>
</file>