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2" w:rsidRPr="00C51D9F" w:rsidRDefault="00076642" w:rsidP="00076642">
      <w:pPr>
        <w:pStyle w:val="2"/>
        <w:spacing w:after="0"/>
        <w:jc w:val="center"/>
        <w:rPr>
          <w:b/>
        </w:rPr>
      </w:pPr>
      <w:r w:rsidRPr="00C51D9F">
        <w:rPr>
          <w:b/>
        </w:rPr>
        <w:t xml:space="preserve">АДМИНИСТРАЦИЯ </w:t>
      </w:r>
      <w:r>
        <w:rPr>
          <w:b/>
        </w:rPr>
        <w:t>КИРЖЕМАНСКОГО</w:t>
      </w:r>
      <w:r w:rsidRPr="00C51D9F">
        <w:rPr>
          <w:b/>
        </w:rPr>
        <w:t xml:space="preserve"> СЕЛЬСКОГО ПОСЕЛЕНИЯ БОЛЬШЕИГНАТОВСКОГО МУНИЦИПАЛЬНОГО РАЙОНА </w:t>
      </w:r>
    </w:p>
    <w:p w:rsidR="00076642" w:rsidRPr="00C51D9F" w:rsidRDefault="00076642" w:rsidP="00076642">
      <w:pPr>
        <w:pStyle w:val="2"/>
        <w:spacing w:after="0"/>
        <w:jc w:val="center"/>
        <w:rPr>
          <w:b/>
        </w:rPr>
      </w:pPr>
      <w:r w:rsidRPr="00C51D9F">
        <w:rPr>
          <w:b/>
        </w:rPr>
        <w:t>РЕСПУБЛИКИ МОРДОВИЯ</w:t>
      </w:r>
    </w:p>
    <w:p w:rsidR="00076642" w:rsidRPr="00C51D9F" w:rsidRDefault="00076642" w:rsidP="00076642">
      <w:pPr>
        <w:jc w:val="center"/>
        <w:rPr>
          <w:b/>
          <w:bCs/>
          <w:sz w:val="28"/>
        </w:rPr>
      </w:pPr>
    </w:p>
    <w:p w:rsidR="00076642" w:rsidRPr="00C51D9F" w:rsidRDefault="00076642" w:rsidP="00076642">
      <w:pPr>
        <w:shd w:val="clear" w:color="auto" w:fill="FFFFFF"/>
        <w:ind w:left="1560" w:right="1259" w:hanging="505"/>
        <w:jc w:val="center"/>
        <w:rPr>
          <w:color w:val="000000"/>
          <w:spacing w:val="-11"/>
          <w:sz w:val="32"/>
          <w:szCs w:val="32"/>
        </w:rPr>
      </w:pPr>
      <w:r w:rsidRPr="00C51D9F">
        <w:rPr>
          <w:color w:val="000000"/>
          <w:spacing w:val="-11"/>
          <w:sz w:val="32"/>
          <w:szCs w:val="32"/>
        </w:rPr>
        <w:t>ПОСТАНОВЛЕНИЕ</w:t>
      </w:r>
    </w:p>
    <w:p w:rsidR="00076642" w:rsidRPr="00C51D9F" w:rsidRDefault="00076642" w:rsidP="00076642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076642" w:rsidRPr="00C51D9F" w:rsidRDefault="00076642" w:rsidP="00076642">
      <w:pPr>
        <w:shd w:val="clear" w:color="auto" w:fill="FFFFFF"/>
        <w:ind w:right="1259"/>
        <w:jc w:val="both"/>
        <w:rPr>
          <w:color w:val="000000"/>
          <w:spacing w:val="-11"/>
          <w:sz w:val="28"/>
          <w:szCs w:val="28"/>
        </w:rPr>
      </w:pPr>
      <w:r w:rsidRPr="00C51D9F">
        <w:rPr>
          <w:color w:val="000000"/>
          <w:spacing w:val="-11"/>
        </w:rPr>
        <w:t xml:space="preserve">  </w:t>
      </w:r>
      <w:r w:rsidRPr="00C51D9F">
        <w:rPr>
          <w:color w:val="000000"/>
          <w:spacing w:val="-11"/>
          <w:sz w:val="28"/>
          <w:szCs w:val="28"/>
        </w:rPr>
        <w:t>от   1</w:t>
      </w:r>
      <w:r>
        <w:rPr>
          <w:color w:val="000000"/>
          <w:spacing w:val="-11"/>
          <w:sz w:val="28"/>
          <w:szCs w:val="28"/>
        </w:rPr>
        <w:t>5.02</w:t>
      </w:r>
      <w:r w:rsidRPr="00C51D9F">
        <w:rPr>
          <w:color w:val="000000"/>
          <w:spacing w:val="-11"/>
          <w:sz w:val="28"/>
          <w:szCs w:val="28"/>
        </w:rPr>
        <w:t>.2022 г</w:t>
      </w:r>
      <w:r w:rsidR="00664C51">
        <w:rPr>
          <w:color w:val="000000"/>
          <w:spacing w:val="-11"/>
          <w:sz w:val="28"/>
          <w:szCs w:val="28"/>
        </w:rPr>
        <w:t>.</w:t>
      </w:r>
      <w:r w:rsidRPr="00C51D9F">
        <w:rPr>
          <w:color w:val="000000"/>
          <w:spacing w:val="-11"/>
          <w:sz w:val="28"/>
          <w:szCs w:val="28"/>
        </w:rPr>
        <w:t xml:space="preserve">                                                                                           № </w:t>
      </w:r>
      <w:r w:rsidR="00664C51">
        <w:rPr>
          <w:color w:val="000000"/>
          <w:spacing w:val="-11"/>
          <w:sz w:val="28"/>
          <w:szCs w:val="28"/>
        </w:rPr>
        <w:t>5</w:t>
      </w:r>
    </w:p>
    <w:p w:rsidR="00076642" w:rsidRPr="00C51D9F" w:rsidRDefault="00076642" w:rsidP="00076642">
      <w:pPr>
        <w:shd w:val="clear" w:color="auto" w:fill="FFFFFF"/>
        <w:ind w:right="1259"/>
        <w:jc w:val="center"/>
        <w:rPr>
          <w:color w:val="000000"/>
          <w:spacing w:val="-11"/>
        </w:rPr>
      </w:pPr>
      <w:r w:rsidRPr="00C51D9F">
        <w:rPr>
          <w:color w:val="000000"/>
          <w:spacing w:val="-11"/>
        </w:rPr>
        <w:t xml:space="preserve">с. </w:t>
      </w:r>
      <w:r>
        <w:rPr>
          <w:color w:val="000000"/>
          <w:spacing w:val="-11"/>
        </w:rPr>
        <w:t>Киржеманы</w:t>
      </w:r>
    </w:p>
    <w:p w:rsidR="00076642" w:rsidRPr="00C51D9F" w:rsidRDefault="00076642" w:rsidP="00076642">
      <w:pPr>
        <w:shd w:val="clear" w:color="auto" w:fill="FFFFFF"/>
        <w:ind w:right="1259"/>
        <w:jc w:val="center"/>
        <w:rPr>
          <w:color w:val="000000"/>
          <w:spacing w:val="-11"/>
        </w:rPr>
      </w:pPr>
    </w:p>
    <w:p w:rsidR="00076642" w:rsidRPr="00076642" w:rsidRDefault="00076642" w:rsidP="00076642">
      <w:pPr>
        <w:shd w:val="clear" w:color="auto" w:fill="FFFFFF"/>
        <w:ind w:right="1259"/>
        <w:jc w:val="both"/>
        <w:rPr>
          <w:color w:val="000000"/>
          <w:spacing w:val="-11"/>
          <w:sz w:val="32"/>
          <w:szCs w:val="32"/>
        </w:rPr>
      </w:pPr>
      <w:r w:rsidRPr="00076642">
        <w:rPr>
          <w:color w:val="000000"/>
          <w:spacing w:val="-11"/>
          <w:sz w:val="32"/>
          <w:szCs w:val="32"/>
        </w:rPr>
        <w:t>Об утверждении Порядка предоставления в прокуратуру Большеигнатовского района муниципальных нормативных правовых актов, а так же их проектов, принятых органом местного самоуправления Киржеманского сельского поселения Большеигнатовского муниципального района</w:t>
      </w:r>
    </w:p>
    <w:p w:rsidR="00076642" w:rsidRPr="00C51D9F" w:rsidRDefault="00076642" w:rsidP="00076642">
      <w:pPr>
        <w:shd w:val="clear" w:color="auto" w:fill="FFFFFF"/>
        <w:ind w:right="1259"/>
        <w:jc w:val="both"/>
        <w:rPr>
          <w:b/>
          <w:color w:val="000000"/>
          <w:spacing w:val="-11"/>
          <w:sz w:val="32"/>
          <w:szCs w:val="32"/>
        </w:rPr>
      </w:pPr>
    </w:p>
    <w:p w:rsidR="00076642" w:rsidRPr="00C51D9F" w:rsidRDefault="00076642" w:rsidP="00076642">
      <w:pPr>
        <w:pStyle w:val="a3"/>
        <w:jc w:val="both"/>
        <w:rPr>
          <w:sz w:val="28"/>
          <w:szCs w:val="28"/>
        </w:rPr>
      </w:pPr>
      <w:r w:rsidRPr="00C51D9F">
        <w:tab/>
      </w:r>
      <w:proofErr w:type="gramStart"/>
      <w:r w:rsidRPr="00C51D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17.10.1992 № 2202-1 «О прокуратуре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руководствуясь Уставом </w:t>
      </w:r>
      <w:r>
        <w:rPr>
          <w:sz w:val="28"/>
          <w:szCs w:val="28"/>
        </w:rPr>
        <w:t>Киржеманского</w:t>
      </w:r>
      <w:r w:rsidRPr="00C51D9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Киржеманского</w:t>
      </w:r>
      <w:r w:rsidRPr="00C51D9F">
        <w:rPr>
          <w:sz w:val="28"/>
          <w:szCs w:val="28"/>
        </w:rPr>
        <w:t xml:space="preserve"> сельского поселения  ПОСТАНОВЛЯЕТ:</w:t>
      </w:r>
      <w:proofErr w:type="gramEnd"/>
    </w:p>
    <w:p w:rsidR="00076642" w:rsidRPr="00C51D9F" w:rsidRDefault="00076642" w:rsidP="00076642">
      <w:pPr>
        <w:shd w:val="clear" w:color="auto" w:fill="FFFFFF"/>
        <w:ind w:right="-1"/>
        <w:jc w:val="both"/>
        <w:rPr>
          <w:color w:val="000000"/>
          <w:spacing w:val="-11"/>
          <w:sz w:val="28"/>
          <w:szCs w:val="28"/>
        </w:rPr>
      </w:pPr>
      <w:r w:rsidRPr="00C51D9F">
        <w:t>1.</w:t>
      </w:r>
      <w:r w:rsidR="00D00078">
        <w:t xml:space="preserve"> </w:t>
      </w:r>
      <w:r w:rsidRPr="00C51D9F">
        <w:rPr>
          <w:sz w:val="28"/>
          <w:szCs w:val="28"/>
        </w:rPr>
        <w:t xml:space="preserve">Утвердить прилагаемый Порядок предоставления </w:t>
      </w:r>
      <w:r w:rsidRPr="00C51D9F">
        <w:rPr>
          <w:color w:val="000000"/>
          <w:spacing w:val="-11"/>
          <w:sz w:val="28"/>
          <w:szCs w:val="28"/>
        </w:rPr>
        <w:t>в прокуратуру Большеигнатовского района муниципал</w:t>
      </w:r>
      <w:r w:rsidR="009C4E96">
        <w:rPr>
          <w:color w:val="000000"/>
          <w:spacing w:val="-11"/>
          <w:sz w:val="28"/>
          <w:szCs w:val="28"/>
        </w:rPr>
        <w:t>ьных нормативных правовых актов</w:t>
      </w:r>
      <w:r w:rsidRPr="00C51D9F">
        <w:rPr>
          <w:color w:val="000000"/>
          <w:spacing w:val="-11"/>
          <w:sz w:val="28"/>
          <w:szCs w:val="28"/>
        </w:rPr>
        <w:t>,</w:t>
      </w:r>
      <w:r w:rsidR="009C4E96">
        <w:rPr>
          <w:color w:val="000000"/>
          <w:spacing w:val="-11"/>
          <w:sz w:val="28"/>
          <w:szCs w:val="28"/>
        </w:rPr>
        <w:t xml:space="preserve"> а так же их проектов</w:t>
      </w:r>
      <w:r w:rsidRPr="00C51D9F">
        <w:rPr>
          <w:color w:val="000000"/>
          <w:spacing w:val="-11"/>
          <w:sz w:val="28"/>
          <w:szCs w:val="28"/>
        </w:rPr>
        <w:t>,</w:t>
      </w:r>
      <w:r w:rsidR="009C4E96">
        <w:rPr>
          <w:color w:val="000000"/>
          <w:spacing w:val="-11"/>
          <w:sz w:val="28"/>
          <w:szCs w:val="28"/>
        </w:rPr>
        <w:t xml:space="preserve"> </w:t>
      </w:r>
      <w:r w:rsidRPr="00C51D9F">
        <w:rPr>
          <w:color w:val="000000"/>
          <w:spacing w:val="-11"/>
          <w:sz w:val="28"/>
          <w:szCs w:val="28"/>
        </w:rPr>
        <w:t xml:space="preserve">принятых органом местного самоуправления </w:t>
      </w:r>
      <w:r>
        <w:rPr>
          <w:color w:val="000000"/>
          <w:spacing w:val="-11"/>
          <w:sz w:val="28"/>
          <w:szCs w:val="28"/>
        </w:rPr>
        <w:t>Киржеманского</w:t>
      </w:r>
      <w:r w:rsidRPr="00C51D9F">
        <w:rPr>
          <w:color w:val="000000"/>
          <w:spacing w:val="-11"/>
          <w:sz w:val="28"/>
          <w:szCs w:val="28"/>
        </w:rPr>
        <w:t xml:space="preserve"> сельского поселения Большеигнатовского муниципального района.</w:t>
      </w:r>
    </w:p>
    <w:p w:rsidR="00076642" w:rsidRPr="00C51D9F" w:rsidRDefault="00076642" w:rsidP="00076642">
      <w:pPr>
        <w:pStyle w:val="a3"/>
        <w:spacing w:after="0" w:afterAutospacing="0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2. Контроль за исполнением настоящего постановления </w:t>
      </w:r>
      <w:r w:rsidR="009C4E96">
        <w:rPr>
          <w:sz w:val="28"/>
          <w:szCs w:val="28"/>
        </w:rPr>
        <w:t>возложить на главу Киржеманского сельского поселения – Н.А.Козырева</w:t>
      </w:r>
      <w:r w:rsidRPr="00C51D9F">
        <w:rPr>
          <w:sz w:val="28"/>
          <w:szCs w:val="28"/>
        </w:rPr>
        <w:t>.</w:t>
      </w:r>
    </w:p>
    <w:p w:rsidR="00076642" w:rsidRDefault="00076642" w:rsidP="00076642">
      <w:pPr>
        <w:pStyle w:val="a3"/>
        <w:spacing w:after="0" w:afterAutospacing="0"/>
        <w:jc w:val="both"/>
        <w:rPr>
          <w:sz w:val="28"/>
          <w:szCs w:val="28"/>
        </w:rPr>
      </w:pPr>
      <w:r w:rsidRPr="00C51D9F">
        <w:rPr>
          <w:sz w:val="28"/>
          <w:szCs w:val="28"/>
        </w:rPr>
        <w:t>3. Постановление вступает в силу со дня его опубликования.</w:t>
      </w:r>
    </w:p>
    <w:p w:rsidR="00076642" w:rsidRPr="00C51D9F" w:rsidRDefault="00076642" w:rsidP="00076642">
      <w:pPr>
        <w:pStyle w:val="a3"/>
        <w:spacing w:after="0" w:afterAutospacing="0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Title"/>
        <w:tabs>
          <w:tab w:val="left" w:pos="1796"/>
        </w:tabs>
        <w:rPr>
          <w:sz w:val="28"/>
          <w:szCs w:val="28"/>
        </w:rPr>
      </w:pPr>
    </w:p>
    <w:p w:rsidR="00076642" w:rsidRPr="00C51D9F" w:rsidRDefault="00076642" w:rsidP="00076642">
      <w:pPr>
        <w:pStyle w:val="ConsPlusTitle"/>
        <w:tabs>
          <w:tab w:val="left" w:pos="1796"/>
        </w:tabs>
        <w:rPr>
          <w:sz w:val="28"/>
          <w:szCs w:val="28"/>
        </w:rPr>
      </w:pPr>
    </w:p>
    <w:p w:rsidR="00076642" w:rsidRPr="00C51D9F" w:rsidRDefault="00076642" w:rsidP="00076642">
      <w:pPr>
        <w:pStyle w:val="ConsPlusTitle"/>
        <w:tabs>
          <w:tab w:val="left" w:pos="1796"/>
        </w:tabs>
        <w:rPr>
          <w:b w:val="0"/>
          <w:sz w:val="28"/>
          <w:szCs w:val="28"/>
        </w:rPr>
      </w:pPr>
      <w:r w:rsidRPr="00C51D9F">
        <w:rPr>
          <w:b w:val="0"/>
          <w:sz w:val="28"/>
          <w:szCs w:val="28"/>
        </w:rPr>
        <w:t xml:space="preserve">Глава </w:t>
      </w:r>
      <w:r>
        <w:rPr>
          <w:b w:val="0"/>
          <w:sz w:val="28"/>
          <w:szCs w:val="28"/>
        </w:rPr>
        <w:t xml:space="preserve">Киржеманского </w:t>
      </w:r>
      <w:r w:rsidRPr="00C51D9F">
        <w:rPr>
          <w:b w:val="0"/>
          <w:sz w:val="28"/>
          <w:szCs w:val="28"/>
        </w:rPr>
        <w:t xml:space="preserve">сельского поселения                                  </w:t>
      </w:r>
      <w:r>
        <w:rPr>
          <w:b w:val="0"/>
          <w:sz w:val="28"/>
          <w:szCs w:val="28"/>
        </w:rPr>
        <w:t>Н.А.Козырев</w:t>
      </w:r>
      <w:r w:rsidRPr="00C51D9F">
        <w:rPr>
          <w:b w:val="0"/>
          <w:sz w:val="28"/>
          <w:szCs w:val="28"/>
        </w:rPr>
        <w:t xml:space="preserve">                           </w:t>
      </w:r>
    </w:p>
    <w:p w:rsidR="00076642" w:rsidRPr="004E0CE1" w:rsidRDefault="00076642" w:rsidP="0007664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C51D9F">
        <w:rPr>
          <w:rFonts w:ascii="Times New Roman" w:hAnsi="Times New Roman" w:cs="Times New Roman"/>
          <w:sz w:val="28"/>
          <w:szCs w:val="28"/>
        </w:rPr>
        <w:br w:type="page"/>
      </w:r>
      <w:r w:rsidRPr="004E0CE1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</w:p>
    <w:p w:rsidR="00076642" w:rsidRPr="004E0CE1" w:rsidRDefault="00076642" w:rsidP="0007664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076642" w:rsidRPr="004E0CE1" w:rsidRDefault="00076642" w:rsidP="0007664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Киржеманского</w:t>
      </w:r>
      <w:r w:rsidRPr="004E0CE1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076642" w:rsidRPr="004E0CE1" w:rsidRDefault="00076642" w:rsidP="00076642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 Большеигнатовского муниципального района</w:t>
      </w:r>
    </w:p>
    <w:p w:rsidR="00076642" w:rsidRDefault="00076642" w:rsidP="00076642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15.02.2022г. №5</w:t>
      </w:r>
    </w:p>
    <w:p w:rsidR="00076642" w:rsidRPr="00E9199C" w:rsidRDefault="00076642" w:rsidP="00076642">
      <w:pPr>
        <w:pStyle w:val="a3"/>
        <w:spacing w:after="0" w:afterAutospacing="0"/>
        <w:jc w:val="right"/>
        <w:rPr>
          <w:color w:val="212121"/>
        </w:rPr>
      </w:pPr>
    </w:p>
    <w:p w:rsidR="00076642" w:rsidRPr="00C51D9F" w:rsidRDefault="00076642" w:rsidP="00076642">
      <w:pPr>
        <w:pStyle w:val="ConsPlusTitle"/>
        <w:jc w:val="right"/>
        <w:rPr>
          <w:sz w:val="28"/>
          <w:szCs w:val="28"/>
        </w:rPr>
      </w:pPr>
      <w:r w:rsidRPr="00C51D9F">
        <w:rPr>
          <w:sz w:val="28"/>
          <w:szCs w:val="28"/>
        </w:rPr>
        <w:t xml:space="preserve"> </w:t>
      </w:r>
    </w:p>
    <w:p w:rsidR="00076642" w:rsidRDefault="00076642" w:rsidP="00076642">
      <w:pPr>
        <w:shd w:val="clear" w:color="auto" w:fill="FFFFFF"/>
        <w:ind w:right="1259"/>
        <w:jc w:val="center"/>
        <w:rPr>
          <w:b/>
          <w:color w:val="000000"/>
          <w:spacing w:val="-11"/>
          <w:sz w:val="32"/>
          <w:szCs w:val="32"/>
        </w:rPr>
      </w:pPr>
    </w:p>
    <w:p w:rsidR="00076642" w:rsidRPr="00C51D9F" w:rsidRDefault="00076642" w:rsidP="00076642">
      <w:pPr>
        <w:shd w:val="clear" w:color="auto" w:fill="FFFFFF"/>
        <w:ind w:right="1259"/>
        <w:jc w:val="center"/>
        <w:rPr>
          <w:b/>
          <w:color w:val="000000"/>
          <w:spacing w:val="-11"/>
          <w:sz w:val="32"/>
          <w:szCs w:val="32"/>
        </w:rPr>
      </w:pPr>
      <w:r>
        <w:rPr>
          <w:b/>
          <w:color w:val="000000"/>
          <w:spacing w:val="-11"/>
          <w:sz w:val="32"/>
          <w:szCs w:val="32"/>
        </w:rPr>
        <w:t xml:space="preserve">           </w:t>
      </w:r>
      <w:r w:rsidRPr="00C51D9F">
        <w:rPr>
          <w:b/>
          <w:color w:val="000000"/>
          <w:spacing w:val="-11"/>
          <w:sz w:val="32"/>
          <w:szCs w:val="32"/>
        </w:rPr>
        <w:t>Порядок</w:t>
      </w:r>
    </w:p>
    <w:p w:rsidR="00076642" w:rsidRPr="00C51D9F" w:rsidRDefault="00076642" w:rsidP="00076642">
      <w:pPr>
        <w:shd w:val="clear" w:color="auto" w:fill="FFFFFF"/>
        <w:ind w:right="708"/>
        <w:jc w:val="both"/>
        <w:rPr>
          <w:b/>
          <w:color w:val="000000"/>
          <w:spacing w:val="-11"/>
          <w:sz w:val="32"/>
          <w:szCs w:val="32"/>
        </w:rPr>
      </w:pPr>
      <w:r w:rsidRPr="00C51D9F">
        <w:rPr>
          <w:b/>
          <w:color w:val="000000"/>
          <w:spacing w:val="-11"/>
          <w:sz w:val="32"/>
          <w:szCs w:val="32"/>
        </w:rPr>
        <w:t>предоставления в прокуратуру Большеигнатовского района муниципальных нормативных правовых актов,</w:t>
      </w:r>
      <w:r>
        <w:rPr>
          <w:b/>
          <w:color w:val="000000"/>
          <w:spacing w:val="-11"/>
          <w:sz w:val="32"/>
          <w:szCs w:val="32"/>
        </w:rPr>
        <w:t xml:space="preserve"> </w:t>
      </w:r>
      <w:r w:rsidRPr="00C51D9F">
        <w:rPr>
          <w:b/>
          <w:color w:val="000000"/>
          <w:spacing w:val="-11"/>
          <w:sz w:val="32"/>
          <w:szCs w:val="32"/>
        </w:rPr>
        <w:t>а так же их проектов</w:t>
      </w:r>
      <w:r>
        <w:rPr>
          <w:b/>
          <w:color w:val="000000"/>
          <w:spacing w:val="-11"/>
          <w:sz w:val="32"/>
          <w:szCs w:val="32"/>
        </w:rPr>
        <w:t xml:space="preserve">, </w:t>
      </w:r>
      <w:r w:rsidRPr="00C51D9F">
        <w:rPr>
          <w:b/>
          <w:color w:val="000000"/>
          <w:spacing w:val="-11"/>
          <w:sz w:val="32"/>
          <w:szCs w:val="32"/>
        </w:rPr>
        <w:t xml:space="preserve">принятых органом местного самоуправления </w:t>
      </w:r>
      <w:r>
        <w:rPr>
          <w:b/>
          <w:color w:val="000000"/>
          <w:spacing w:val="-11"/>
          <w:sz w:val="32"/>
          <w:szCs w:val="32"/>
        </w:rPr>
        <w:t>Киржеманского</w:t>
      </w:r>
      <w:r w:rsidRPr="00C51D9F">
        <w:rPr>
          <w:b/>
          <w:color w:val="000000"/>
          <w:spacing w:val="-11"/>
          <w:sz w:val="32"/>
          <w:szCs w:val="32"/>
        </w:rPr>
        <w:t xml:space="preserve"> сельского поселения Большеигнатовского муниципального района</w:t>
      </w:r>
    </w:p>
    <w:p w:rsidR="00076642" w:rsidRPr="00C51D9F" w:rsidRDefault="00076642" w:rsidP="00076642">
      <w:pPr>
        <w:pStyle w:val="ConsPlusNormal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Normal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Normal"/>
        <w:jc w:val="center"/>
        <w:rPr>
          <w:b/>
          <w:sz w:val="28"/>
          <w:szCs w:val="28"/>
        </w:rPr>
      </w:pPr>
      <w:r w:rsidRPr="00C51D9F">
        <w:rPr>
          <w:b/>
          <w:sz w:val="28"/>
          <w:szCs w:val="28"/>
        </w:rPr>
        <w:t>1. Общие положения</w:t>
      </w:r>
    </w:p>
    <w:p w:rsidR="00076642" w:rsidRPr="00C51D9F" w:rsidRDefault="00076642" w:rsidP="00076642">
      <w:pPr>
        <w:pStyle w:val="ConsPlusNormal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Normal"/>
        <w:ind w:firstLine="540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1. Настоящее Положение в целях взаимодействия в правотворческой деятельности и обеспечения единства правового пространства определяет порядок предоставления в прокуратуру Большеигнатовского района принятых органом  местного самоуправления </w:t>
      </w:r>
      <w:r>
        <w:rPr>
          <w:sz w:val="28"/>
          <w:szCs w:val="28"/>
        </w:rPr>
        <w:t>Киржеманского</w:t>
      </w:r>
      <w:r w:rsidRPr="00C51D9F">
        <w:rPr>
          <w:sz w:val="28"/>
          <w:szCs w:val="28"/>
        </w:rPr>
        <w:t xml:space="preserve"> сельского поселения Большеигнатовского муниципального района муниципальных нормативных правовых актов и их проектов.</w:t>
      </w:r>
    </w:p>
    <w:p w:rsidR="00076642" w:rsidRPr="00C51D9F" w:rsidRDefault="00076642" w:rsidP="00076642">
      <w:pPr>
        <w:pStyle w:val="ConsPlusNormal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Normal"/>
        <w:jc w:val="center"/>
        <w:rPr>
          <w:b/>
          <w:sz w:val="28"/>
          <w:szCs w:val="28"/>
        </w:rPr>
      </w:pPr>
      <w:r w:rsidRPr="00C51D9F">
        <w:rPr>
          <w:b/>
          <w:sz w:val="28"/>
          <w:szCs w:val="28"/>
        </w:rPr>
        <w:t>2. Порядок предоставления в прокуратуру Большеигнатовского района принятых муниципальных нормативных правовых актов, а также проектов нормативных правовых актов</w:t>
      </w:r>
    </w:p>
    <w:p w:rsidR="00076642" w:rsidRPr="00C51D9F" w:rsidRDefault="00076642" w:rsidP="00076642">
      <w:pPr>
        <w:pStyle w:val="ConsPlusNormal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ConsPlusNormal"/>
        <w:ind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2.1. Проекты муниципальных нормативных правовых актов (далее – проекты НПА) направляются органом  местного самоуправления </w:t>
      </w:r>
      <w:r>
        <w:rPr>
          <w:sz w:val="28"/>
          <w:szCs w:val="28"/>
        </w:rPr>
        <w:t>Киржеманского</w:t>
      </w:r>
      <w:r w:rsidRPr="00C51D9F">
        <w:rPr>
          <w:sz w:val="28"/>
          <w:szCs w:val="28"/>
        </w:rPr>
        <w:t xml:space="preserve"> сельского поселения Большеигнатовского муниципального района в прокуратуру Большеигнатовского района (далее – прокуратура) не </w:t>
      </w:r>
      <w:proofErr w:type="gramStart"/>
      <w:r w:rsidRPr="00C51D9F">
        <w:rPr>
          <w:sz w:val="28"/>
          <w:szCs w:val="28"/>
        </w:rPr>
        <w:t>позднее</w:t>
      </w:r>
      <w:proofErr w:type="gramEnd"/>
      <w:r w:rsidRPr="00C51D9F">
        <w:rPr>
          <w:sz w:val="28"/>
          <w:szCs w:val="28"/>
        </w:rPr>
        <w:t xml:space="preserve"> чем за 5 (пять) рабочих дней до планируемой даты их рассмотрения и принятия.</w:t>
      </w:r>
    </w:p>
    <w:p w:rsidR="00076642" w:rsidRPr="00C51D9F" w:rsidRDefault="00076642" w:rsidP="00076642">
      <w:pPr>
        <w:pStyle w:val="ConsPlusNormal"/>
        <w:ind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>2.2. При необходимости срочного рассмотрения и принятия нормативного правового акта срок направления проекта НПА может быть сокращен по согласованию с прокуратурой.</w:t>
      </w:r>
    </w:p>
    <w:p w:rsidR="00076642" w:rsidRPr="00C51D9F" w:rsidRDefault="00076642" w:rsidP="00076642">
      <w:pPr>
        <w:pStyle w:val="ConsPlusNormal"/>
        <w:ind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>2.3. Муниципальные нормативные правовые акты (далее – НПА) направляются в прокуратуру не позднее 5 (пяти) рабочих дней со дня их подписания в установленном порядке.</w:t>
      </w:r>
    </w:p>
    <w:p w:rsidR="00076642" w:rsidRPr="00C51D9F" w:rsidRDefault="00076642" w:rsidP="00076642">
      <w:pPr>
        <w:pStyle w:val="ConsPlusNormal"/>
        <w:ind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2.4. Обязанность по обеспечению направления в прокуратуру НПА, проектов НПА в установленные сроки возлагается на уполномоченное должностное лицо администрации </w:t>
      </w:r>
      <w:r>
        <w:rPr>
          <w:sz w:val="28"/>
          <w:szCs w:val="28"/>
        </w:rPr>
        <w:t>Киржеманского</w:t>
      </w:r>
      <w:r w:rsidRPr="00C51D9F">
        <w:rPr>
          <w:sz w:val="28"/>
          <w:szCs w:val="28"/>
        </w:rPr>
        <w:t xml:space="preserve"> сельского поселения </w:t>
      </w:r>
      <w:r w:rsidRPr="00C51D9F">
        <w:rPr>
          <w:sz w:val="28"/>
          <w:szCs w:val="28"/>
        </w:rPr>
        <w:lastRenderedPageBreak/>
        <w:t xml:space="preserve">которое организует процесс их направления в прокуратуру, осуществляет </w:t>
      </w:r>
      <w:proofErr w:type="gramStart"/>
      <w:r w:rsidRPr="00C51D9F">
        <w:rPr>
          <w:sz w:val="28"/>
          <w:szCs w:val="28"/>
        </w:rPr>
        <w:t>контроль за</w:t>
      </w:r>
      <w:proofErr w:type="gramEnd"/>
      <w:r w:rsidRPr="00C51D9F">
        <w:rPr>
          <w:sz w:val="28"/>
          <w:szCs w:val="28"/>
        </w:rPr>
        <w:t xml:space="preserve"> соблюдением сроков их направления, ведет учет направленных в прокуратуру НПА, проектов НПА, а также заключений на НПА.</w:t>
      </w:r>
    </w:p>
    <w:p w:rsidR="00076642" w:rsidRPr="00C51D9F" w:rsidRDefault="00076642" w:rsidP="00076642">
      <w:pPr>
        <w:pStyle w:val="1"/>
        <w:ind w:left="0"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>2.5 НПА, проекты НПА направляются в прокуратуру на бумажном носителе, в случае наличия технической возможности проекты НПА предоставляются в электронной форме посредством электронной почты.</w:t>
      </w:r>
    </w:p>
    <w:p w:rsidR="00076642" w:rsidRPr="00C51D9F" w:rsidRDefault="00076642" w:rsidP="00076642">
      <w:pPr>
        <w:pStyle w:val="1"/>
        <w:ind w:left="0" w:firstLine="709"/>
        <w:jc w:val="both"/>
        <w:rPr>
          <w:sz w:val="28"/>
          <w:szCs w:val="28"/>
        </w:rPr>
      </w:pPr>
      <w:r w:rsidRPr="00C51D9F">
        <w:rPr>
          <w:sz w:val="28"/>
          <w:szCs w:val="28"/>
        </w:rPr>
        <w:t xml:space="preserve">2.6. В случае поступления из прокуратуры отрицательного заключения на проект НПА, с указанием на несоответствие федеральному законодательству и (или) наличие коррупциогенного фактора проект приводится в соответствие с действующим законодательством в возможно короткие сроки, но не позднее 30 календарных дней </w:t>
      </w:r>
      <w:proofErr w:type="gramStart"/>
      <w:r w:rsidRPr="00C51D9F">
        <w:rPr>
          <w:sz w:val="28"/>
          <w:szCs w:val="28"/>
        </w:rPr>
        <w:t>с даты получения</w:t>
      </w:r>
      <w:proofErr w:type="gramEnd"/>
      <w:r w:rsidRPr="00C51D9F">
        <w:rPr>
          <w:sz w:val="28"/>
          <w:szCs w:val="28"/>
        </w:rPr>
        <w:t xml:space="preserve"> заключения прокуратуры. О результатах рассмотрения заключения прокуратура района информируется в установленный срок.</w:t>
      </w:r>
    </w:p>
    <w:p w:rsidR="00076642" w:rsidRPr="00C51D9F" w:rsidRDefault="00076642" w:rsidP="00076642">
      <w:pPr>
        <w:pStyle w:val="1"/>
        <w:ind w:left="0" w:firstLine="709"/>
        <w:jc w:val="both"/>
        <w:rPr>
          <w:color w:val="FF0000"/>
          <w:sz w:val="28"/>
          <w:szCs w:val="28"/>
        </w:rPr>
      </w:pPr>
      <w:r w:rsidRPr="00C51D9F">
        <w:rPr>
          <w:sz w:val="28"/>
          <w:szCs w:val="28"/>
        </w:rPr>
        <w:t xml:space="preserve">2.7 Ежемесячно, не позднее 2 числа, уполномоченным должностным лицом по установленной форме в прокуратуру направляется реестр </w:t>
      </w:r>
      <w:proofErr w:type="gramStart"/>
      <w:r w:rsidRPr="00C51D9F">
        <w:rPr>
          <w:sz w:val="28"/>
          <w:szCs w:val="28"/>
        </w:rPr>
        <w:t>принятых</w:t>
      </w:r>
      <w:proofErr w:type="gramEnd"/>
      <w:r w:rsidRPr="00C51D9F">
        <w:rPr>
          <w:sz w:val="28"/>
          <w:szCs w:val="28"/>
        </w:rPr>
        <w:t xml:space="preserve"> в прошедшем месяце НПА (форма реестра прилагается).</w:t>
      </w:r>
    </w:p>
    <w:p w:rsidR="00076642" w:rsidRPr="00C51D9F" w:rsidRDefault="00076642" w:rsidP="00076642">
      <w:pPr>
        <w:pStyle w:val="1"/>
        <w:ind w:left="0" w:firstLine="709"/>
        <w:jc w:val="both"/>
        <w:rPr>
          <w:sz w:val="28"/>
          <w:szCs w:val="28"/>
        </w:rPr>
      </w:pPr>
    </w:p>
    <w:p w:rsidR="00076642" w:rsidRPr="00C51D9F" w:rsidRDefault="00076642" w:rsidP="00076642">
      <w:pPr>
        <w:pStyle w:val="1"/>
        <w:ind w:left="0" w:firstLine="709"/>
        <w:jc w:val="both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</w:pPr>
      <w:r w:rsidRPr="00C51D9F">
        <w:lastRenderedPageBreak/>
        <w:t>Приложение 2</w:t>
      </w:r>
    </w:p>
    <w:p w:rsidR="00076642" w:rsidRPr="00C51D9F" w:rsidRDefault="00076642" w:rsidP="00076642">
      <w:pPr>
        <w:tabs>
          <w:tab w:val="left" w:pos="9120"/>
        </w:tabs>
        <w:jc w:val="right"/>
      </w:pPr>
      <w:r w:rsidRPr="00C51D9F">
        <w:t xml:space="preserve">к  постановлению администрации </w:t>
      </w:r>
    </w:p>
    <w:p w:rsidR="00076642" w:rsidRPr="00C51D9F" w:rsidRDefault="00076642" w:rsidP="00076642">
      <w:pPr>
        <w:tabs>
          <w:tab w:val="left" w:pos="9120"/>
        </w:tabs>
        <w:jc w:val="right"/>
      </w:pPr>
      <w:r>
        <w:t>Киржеманского</w:t>
      </w:r>
      <w:r w:rsidRPr="00C51D9F">
        <w:t xml:space="preserve"> сельского поселения </w:t>
      </w:r>
    </w:p>
    <w:p w:rsidR="00076642" w:rsidRPr="00C51D9F" w:rsidRDefault="00076642" w:rsidP="00076642">
      <w:pPr>
        <w:tabs>
          <w:tab w:val="left" w:pos="9120"/>
        </w:tabs>
        <w:jc w:val="right"/>
      </w:pPr>
      <w:r w:rsidRPr="00C51D9F">
        <w:t xml:space="preserve">Большеигнатовского муниципального района </w:t>
      </w:r>
    </w:p>
    <w:p w:rsidR="00076642" w:rsidRPr="00C51D9F" w:rsidRDefault="00076642" w:rsidP="00076642">
      <w:pPr>
        <w:tabs>
          <w:tab w:val="left" w:pos="9120"/>
        </w:tabs>
        <w:jc w:val="right"/>
      </w:pPr>
      <w:r w:rsidRPr="00C51D9F">
        <w:t>от 1</w:t>
      </w:r>
      <w:r w:rsidR="00664C51">
        <w:t>5</w:t>
      </w:r>
      <w:r w:rsidRPr="00C51D9F">
        <w:t>.0</w:t>
      </w:r>
      <w:r w:rsidR="00664C51">
        <w:t>2</w:t>
      </w:r>
      <w:r w:rsidRPr="00C51D9F">
        <w:t>.2022</w:t>
      </w:r>
      <w:r>
        <w:t xml:space="preserve"> </w:t>
      </w:r>
      <w:r w:rsidRPr="00C51D9F">
        <w:t>№</w:t>
      </w:r>
      <w:r w:rsidR="00664C51">
        <w:t>5</w:t>
      </w:r>
      <w:r w:rsidRPr="00C51D9F">
        <w:t xml:space="preserve"> </w:t>
      </w: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right"/>
        <w:rPr>
          <w:sz w:val="28"/>
          <w:szCs w:val="28"/>
        </w:rPr>
      </w:pPr>
    </w:p>
    <w:p w:rsidR="00076642" w:rsidRPr="00C51D9F" w:rsidRDefault="00076642" w:rsidP="00076642">
      <w:pPr>
        <w:jc w:val="center"/>
        <w:rPr>
          <w:sz w:val="28"/>
          <w:szCs w:val="28"/>
        </w:rPr>
      </w:pPr>
      <w:r w:rsidRPr="00C51D9F">
        <w:rPr>
          <w:sz w:val="28"/>
          <w:szCs w:val="28"/>
        </w:rPr>
        <w:t xml:space="preserve">Реестр </w:t>
      </w:r>
      <w:proofErr w:type="gramStart"/>
      <w:r w:rsidRPr="00C51D9F">
        <w:rPr>
          <w:sz w:val="28"/>
          <w:szCs w:val="28"/>
        </w:rPr>
        <w:t>принятых</w:t>
      </w:r>
      <w:proofErr w:type="gramEnd"/>
      <w:r w:rsidRPr="00C51D9F">
        <w:rPr>
          <w:sz w:val="28"/>
          <w:szCs w:val="28"/>
        </w:rPr>
        <w:t xml:space="preserve"> ______НПА с ___по ____</w:t>
      </w:r>
    </w:p>
    <w:p w:rsidR="00076642" w:rsidRPr="00C51D9F" w:rsidRDefault="00076642" w:rsidP="00076642">
      <w:pPr>
        <w:jc w:val="center"/>
        <w:rPr>
          <w:sz w:val="28"/>
          <w:szCs w:val="28"/>
        </w:rPr>
      </w:pPr>
    </w:p>
    <w:p w:rsidR="00076642" w:rsidRPr="00C51D9F" w:rsidRDefault="00076642" w:rsidP="0007664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1843"/>
        <w:gridCol w:w="1890"/>
        <w:gridCol w:w="3028"/>
        <w:gridCol w:w="2153"/>
      </w:tblGrid>
      <w:tr w:rsidR="00076642" w:rsidRPr="00C51D9F" w:rsidTr="006F230D">
        <w:tc>
          <w:tcPr>
            <w:tcW w:w="1008" w:type="dxa"/>
            <w:shd w:val="clear" w:color="auto" w:fill="auto"/>
          </w:tcPr>
          <w:p w:rsidR="00076642" w:rsidRPr="00C51D9F" w:rsidRDefault="00076642" w:rsidP="006F230D">
            <w:pPr>
              <w:jc w:val="center"/>
              <w:rPr>
                <w:sz w:val="28"/>
                <w:szCs w:val="28"/>
              </w:rPr>
            </w:pPr>
            <w:r w:rsidRPr="00C51D9F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shd w:val="clear" w:color="auto" w:fill="auto"/>
          </w:tcPr>
          <w:p w:rsidR="00076642" w:rsidRPr="00C51D9F" w:rsidRDefault="00076642" w:rsidP="006F230D">
            <w:pPr>
              <w:jc w:val="center"/>
              <w:rPr>
                <w:sz w:val="28"/>
                <w:szCs w:val="28"/>
              </w:rPr>
            </w:pPr>
            <w:r w:rsidRPr="00C51D9F">
              <w:rPr>
                <w:sz w:val="28"/>
                <w:szCs w:val="28"/>
              </w:rPr>
              <w:t>Дата принятия НПА</w:t>
            </w:r>
          </w:p>
        </w:tc>
        <w:tc>
          <w:tcPr>
            <w:tcW w:w="2520" w:type="dxa"/>
            <w:shd w:val="clear" w:color="auto" w:fill="auto"/>
          </w:tcPr>
          <w:p w:rsidR="00076642" w:rsidRPr="00C51D9F" w:rsidRDefault="00076642" w:rsidP="006F230D">
            <w:pPr>
              <w:jc w:val="center"/>
              <w:rPr>
                <w:sz w:val="28"/>
                <w:szCs w:val="28"/>
              </w:rPr>
            </w:pPr>
            <w:r w:rsidRPr="00C51D9F">
              <w:rPr>
                <w:sz w:val="28"/>
                <w:szCs w:val="28"/>
              </w:rPr>
              <w:t>Орган, принявший НПА</w:t>
            </w:r>
          </w:p>
        </w:tc>
        <w:tc>
          <w:tcPr>
            <w:tcW w:w="4860" w:type="dxa"/>
            <w:shd w:val="clear" w:color="auto" w:fill="auto"/>
          </w:tcPr>
          <w:p w:rsidR="00076642" w:rsidRPr="00C51D9F" w:rsidRDefault="00076642" w:rsidP="006F230D">
            <w:pPr>
              <w:jc w:val="center"/>
              <w:rPr>
                <w:sz w:val="28"/>
                <w:szCs w:val="28"/>
              </w:rPr>
            </w:pPr>
            <w:r w:rsidRPr="00C51D9F">
              <w:rPr>
                <w:sz w:val="28"/>
                <w:szCs w:val="28"/>
              </w:rPr>
              <w:t>Вид и наименование НПА</w:t>
            </w:r>
          </w:p>
        </w:tc>
        <w:tc>
          <w:tcPr>
            <w:tcW w:w="3518" w:type="dxa"/>
            <w:shd w:val="clear" w:color="auto" w:fill="auto"/>
          </w:tcPr>
          <w:p w:rsidR="00076642" w:rsidRPr="00C51D9F" w:rsidRDefault="00076642" w:rsidP="006F230D">
            <w:pPr>
              <w:jc w:val="center"/>
              <w:rPr>
                <w:sz w:val="28"/>
                <w:szCs w:val="28"/>
              </w:rPr>
            </w:pPr>
            <w:r w:rsidRPr="00C51D9F">
              <w:rPr>
                <w:sz w:val="28"/>
                <w:szCs w:val="28"/>
              </w:rPr>
              <w:t xml:space="preserve">Реквизиты </w:t>
            </w:r>
            <w:proofErr w:type="gramStart"/>
            <w:r w:rsidRPr="00C51D9F">
              <w:rPr>
                <w:sz w:val="28"/>
                <w:szCs w:val="28"/>
              </w:rPr>
              <w:t>принятого</w:t>
            </w:r>
            <w:proofErr w:type="gramEnd"/>
            <w:r w:rsidRPr="00C51D9F">
              <w:rPr>
                <w:sz w:val="28"/>
                <w:szCs w:val="28"/>
              </w:rPr>
              <w:t xml:space="preserve"> НПА</w:t>
            </w:r>
          </w:p>
        </w:tc>
      </w:tr>
      <w:tr w:rsidR="00076642" w:rsidRPr="00C51D9F" w:rsidTr="006F230D">
        <w:tc>
          <w:tcPr>
            <w:tcW w:w="1008" w:type="dxa"/>
            <w:shd w:val="clear" w:color="auto" w:fill="auto"/>
          </w:tcPr>
          <w:p w:rsidR="00076642" w:rsidRPr="00C51D9F" w:rsidRDefault="00076642" w:rsidP="006F230D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076642" w:rsidRPr="00C51D9F" w:rsidRDefault="00076642" w:rsidP="006F230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76642" w:rsidRPr="00C51D9F" w:rsidRDefault="00076642" w:rsidP="006F230D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076642" w:rsidRPr="00C51D9F" w:rsidRDefault="00076642" w:rsidP="006F230D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076642" w:rsidRPr="00C51D9F" w:rsidRDefault="00076642" w:rsidP="006F230D">
            <w:pPr>
              <w:rPr>
                <w:sz w:val="28"/>
                <w:szCs w:val="28"/>
              </w:rPr>
            </w:pPr>
          </w:p>
        </w:tc>
      </w:tr>
    </w:tbl>
    <w:p w:rsidR="00076642" w:rsidRPr="00C51D9F" w:rsidRDefault="00076642" w:rsidP="00076642">
      <w:pPr>
        <w:rPr>
          <w:sz w:val="28"/>
          <w:szCs w:val="28"/>
        </w:rPr>
      </w:pPr>
    </w:p>
    <w:p w:rsidR="00076642" w:rsidRPr="00C51D9F" w:rsidRDefault="00076642" w:rsidP="00076642">
      <w:pPr>
        <w:rPr>
          <w:sz w:val="28"/>
          <w:szCs w:val="28"/>
        </w:rPr>
      </w:pPr>
    </w:p>
    <w:p w:rsidR="00076642" w:rsidRPr="00C51D9F" w:rsidRDefault="00076642" w:rsidP="00076642">
      <w:pPr>
        <w:pStyle w:val="1"/>
        <w:ind w:left="0" w:firstLine="709"/>
        <w:jc w:val="both"/>
        <w:rPr>
          <w:sz w:val="28"/>
          <w:szCs w:val="28"/>
        </w:rPr>
      </w:pPr>
    </w:p>
    <w:p w:rsidR="00076642" w:rsidRPr="00C51D9F" w:rsidRDefault="00076642" w:rsidP="00076642"/>
    <w:p w:rsidR="002D2E8E" w:rsidRDefault="002D2E8E"/>
    <w:sectPr w:rsidR="002D2E8E" w:rsidSect="00C51D9F">
      <w:pgSz w:w="11906" w:h="16838" w:code="9"/>
      <w:pgMar w:top="1134" w:right="1133" w:bottom="1134" w:left="1418" w:header="227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642"/>
    <w:rsid w:val="00076642"/>
    <w:rsid w:val="002D2E8E"/>
    <w:rsid w:val="00532530"/>
    <w:rsid w:val="005E538C"/>
    <w:rsid w:val="00664C51"/>
    <w:rsid w:val="009C4E96"/>
    <w:rsid w:val="00BE2769"/>
    <w:rsid w:val="00D00078"/>
    <w:rsid w:val="00F7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76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rsid w:val="00076642"/>
    <w:pPr>
      <w:ind w:left="720"/>
    </w:pPr>
    <w:rPr>
      <w:rFonts w:eastAsia="Calibri"/>
    </w:rPr>
  </w:style>
  <w:style w:type="paragraph" w:styleId="a3">
    <w:name w:val="Normal (Web)"/>
    <w:basedOn w:val="a"/>
    <w:uiPriority w:val="99"/>
    <w:unhideWhenUsed/>
    <w:rsid w:val="00076642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076642"/>
    <w:pPr>
      <w:suppressAutoHyphens/>
      <w:spacing w:after="120" w:line="480" w:lineRule="auto"/>
    </w:pPr>
    <w:rPr>
      <w:kern w:val="2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07664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076642"/>
    <w:pPr>
      <w:spacing w:after="0" w:line="240" w:lineRule="auto"/>
    </w:pPr>
    <w:rPr>
      <w:rFonts w:ascii="Arial" w:eastAsia="Calibri" w:hAnsi="Arial" w:cs="Arial"/>
      <w:sz w:val="24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2022-02-18T12:43:00Z</dcterms:created>
  <dcterms:modified xsi:type="dcterms:W3CDTF">2022-02-18T13:40:00Z</dcterms:modified>
</cp:coreProperties>
</file>